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D7369" w14:textId="77777777" w:rsidR="003F5484" w:rsidRPr="00F92A75" w:rsidRDefault="003F5484" w:rsidP="003F5484">
      <w:pPr>
        <w:jc w:val="center"/>
        <w:rPr>
          <w:rFonts w:cs="Times New Roman"/>
          <w:b/>
        </w:rPr>
      </w:pPr>
      <w:bookmarkStart w:id="0" w:name="_GoBack"/>
      <w:bookmarkEnd w:id="0"/>
      <w:r w:rsidRPr="00F92A75">
        <w:rPr>
          <w:rFonts w:cs="Times New Roman"/>
          <w:b/>
        </w:rPr>
        <w:t>FACULTY SENATE MEETING MINUTES</w:t>
      </w:r>
    </w:p>
    <w:p w14:paraId="605164A0" w14:textId="77777777" w:rsidR="003F5484" w:rsidRPr="00F92A75" w:rsidRDefault="003F5484" w:rsidP="003F5484">
      <w:pPr>
        <w:jc w:val="center"/>
        <w:rPr>
          <w:rFonts w:cs="Times New Roman"/>
          <w:b/>
        </w:rPr>
      </w:pPr>
      <w:r w:rsidRPr="00F92A75">
        <w:rPr>
          <w:rFonts w:cs="Times New Roman"/>
          <w:b/>
        </w:rPr>
        <w:t>North Carolina A&amp;T State University</w:t>
      </w:r>
    </w:p>
    <w:p w14:paraId="2D8E3407" w14:textId="77777777" w:rsidR="003F5484" w:rsidRPr="00F92A75" w:rsidRDefault="00D964BB" w:rsidP="003F5484">
      <w:pPr>
        <w:jc w:val="center"/>
        <w:rPr>
          <w:rFonts w:cs="Times New Roman"/>
          <w:b/>
        </w:rPr>
      </w:pPr>
      <w:r>
        <w:rPr>
          <w:rFonts w:cs="Times New Roman"/>
          <w:b/>
        </w:rPr>
        <w:t>Virtual Meeting via Zoom</w:t>
      </w:r>
    </w:p>
    <w:p w14:paraId="436ECB95" w14:textId="5B652B4E" w:rsidR="003F5484" w:rsidRPr="00F92A75" w:rsidRDefault="003F5484" w:rsidP="003F5484">
      <w:pPr>
        <w:jc w:val="center"/>
        <w:rPr>
          <w:rFonts w:cs="Times New Roman"/>
          <w:b/>
        </w:rPr>
      </w:pPr>
      <w:r w:rsidRPr="00F92A75">
        <w:rPr>
          <w:rFonts w:cs="Times New Roman"/>
          <w:b/>
        </w:rPr>
        <w:t xml:space="preserve">Tuesday, </w:t>
      </w:r>
      <w:r w:rsidR="007009CB">
        <w:rPr>
          <w:rFonts w:cs="Times New Roman"/>
          <w:b/>
        </w:rPr>
        <w:t>April 27</w:t>
      </w:r>
      <w:r w:rsidR="00911019">
        <w:rPr>
          <w:rFonts w:cs="Times New Roman"/>
          <w:b/>
        </w:rPr>
        <w:t>, 2021</w:t>
      </w:r>
    </w:p>
    <w:p w14:paraId="0C84E135" w14:textId="77777777" w:rsidR="003F5484" w:rsidRPr="00F92A75" w:rsidRDefault="003F5484" w:rsidP="003F5484">
      <w:pPr>
        <w:jc w:val="center"/>
        <w:rPr>
          <w:rFonts w:cs="Times New Roman"/>
          <w:b/>
        </w:rPr>
      </w:pPr>
      <w:r w:rsidRPr="00F92A75">
        <w:rPr>
          <w:rFonts w:cs="Times New Roman"/>
          <w:b/>
        </w:rPr>
        <w:t>3:00 p.m.</w:t>
      </w:r>
    </w:p>
    <w:p w14:paraId="60C06C11" w14:textId="77777777" w:rsidR="003F5484" w:rsidRPr="00F92A75" w:rsidRDefault="003F5484" w:rsidP="003F5484">
      <w:pPr>
        <w:jc w:val="center"/>
        <w:rPr>
          <w:rFonts w:cs="Times New Roman"/>
          <w:b/>
        </w:rPr>
      </w:pPr>
    </w:p>
    <w:p w14:paraId="50FEC2C2" w14:textId="77777777" w:rsidR="003F5484" w:rsidRPr="00F92A75" w:rsidRDefault="003F5484" w:rsidP="003F5484">
      <w:pPr>
        <w:jc w:val="center"/>
        <w:rPr>
          <w:rFonts w:cs="Times New Roman"/>
          <w:b/>
        </w:rPr>
      </w:pPr>
      <w:r w:rsidRPr="00F92A75">
        <w:rPr>
          <w:rFonts w:cs="Times New Roman"/>
          <w:b/>
        </w:rPr>
        <w:t>Dr. Julius Harp, Chair Presiding</w:t>
      </w:r>
    </w:p>
    <w:p w14:paraId="58826C9C" w14:textId="02D4EE24" w:rsidR="003F5484" w:rsidRPr="00F92A75" w:rsidRDefault="003F5484" w:rsidP="003F5484">
      <w:pPr>
        <w:rPr>
          <w:rFonts w:cs="Times New Roman"/>
          <w:color w:val="FF0000"/>
        </w:rPr>
      </w:pPr>
    </w:p>
    <w:p w14:paraId="100A7240" w14:textId="076E2164" w:rsidR="001E389C" w:rsidRPr="00A137AD" w:rsidRDefault="001E389C" w:rsidP="001E389C">
      <w:pPr>
        <w:rPr>
          <w:rFonts w:cs="Times New Roman"/>
          <w:color w:val="000000" w:themeColor="text1"/>
        </w:rPr>
      </w:pPr>
      <w:r w:rsidRPr="00A137AD">
        <w:rPr>
          <w:rFonts w:cs="Times New Roman"/>
          <w:b/>
          <w:color w:val="000000" w:themeColor="text1"/>
        </w:rPr>
        <w:t>Senate Members Present:</w:t>
      </w:r>
      <w:r w:rsidR="002E62C9" w:rsidRPr="00A137AD">
        <w:rPr>
          <w:rFonts w:cs="Times New Roman"/>
          <w:bCs/>
          <w:color w:val="000000" w:themeColor="text1"/>
        </w:rPr>
        <w:t xml:space="preserve"> </w:t>
      </w:r>
      <w:proofErr w:type="spellStart"/>
      <w:r w:rsidR="008F129E" w:rsidRPr="00A137AD">
        <w:rPr>
          <w:rFonts w:cs="Times New Roman"/>
          <w:bCs/>
          <w:color w:val="000000" w:themeColor="text1"/>
        </w:rPr>
        <w:t>Niroj</w:t>
      </w:r>
      <w:proofErr w:type="spellEnd"/>
      <w:r w:rsidR="008F129E" w:rsidRPr="00A137AD">
        <w:rPr>
          <w:rFonts w:cs="Times New Roman"/>
          <w:bCs/>
          <w:color w:val="000000" w:themeColor="text1"/>
        </w:rPr>
        <w:t xml:space="preserve"> </w:t>
      </w:r>
      <w:proofErr w:type="spellStart"/>
      <w:r w:rsidR="008F129E" w:rsidRPr="00A137AD">
        <w:rPr>
          <w:rFonts w:cs="Times New Roman"/>
          <w:bCs/>
          <w:color w:val="000000" w:themeColor="text1"/>
        </w:rPr>
        <w:t>Aryal</w:t>
      </w:r>
      <w:proofErr w:type="spellEnd"/>
      <w:r w:rsidR="008F129E" w:rsidRPr="00A137AD">
        <w:rPr>
          <w:rFonts w:cs="Times New Roman"/>
          <w:bCs/>
          <w:color w:val="000000" w:themeColor="text1"/>
        </w:rPr>
        <w:t xml:space="preserve">, </w:t>
      </w:r>
      <w:r w:rsidR="006D733B" w:rsidRPr="00A137AD">
        <w:rPr>
          <w:rFonts w:cs="Times New Roman"/>
          <w:bCs/>
          <w:color w:val="000000" w:themeColor="text1"/>
        </w:rPr>
        <w:t xml:space="preserve">Narayan </w:t>
      </w:r>
      <w:proofErr w:type="spellStart"/>
      <w:r w:rsidR="006D733B" w:rsidRPr="00A137AD">
        <w:rPr>
          <w:rFonts w:cs="Times New Roman"/>
          <w:bCs/>
          <w:color w:val="000000" w:themeColor="text1"/>
        </w:rPr>
        <w:t>Bhattarai</w:t>
      </w:r>
      <w:proofErr w:type="spellEnd"/>
      <w:r w:rsidR="006D733B" w:rsidRPr="00A137AD">
        <w:rPr>
          <w:rFonts w:cs="Times New Roman"/>
          <w:bCs/>
          <w:color w:val="000000" w:themeColor="text1"/>
        </w:rPr>
        <w:t xml:space="preserve">, </w:t>
      </w:r>
      <w:r w:rsidRPr="00A137AD">
        <w:rPr>
          <w:rFonts w:cs="Times New Roman"/>
          <w:bCs/>
          <w:color w:val="000000" w:themeColor="text1"/>
        </w:rPr>
        <w:t xml:space="preserve">Stephen Bollinger, Dong Yang Deng, Zachary Denton, </w:t>
      </w:r>
      <w:r w:rsidR="006D733B" w:rsidRPr="00A137AD">
        <w:rPr>
          <w:rFonts w:cs="Times New Roman"/>
          <w:bCs/>
          <w:color w:val="000000" w:themeColor="text1"/>
        </w:rPr>
        <w:t xml:space="preserve">Nicole Dobbins, </w:t>
      </w:r>
      <w:proofErr w:type="spellStart"/>
      <w:r w:rsidRPr="00A137AD">
        <w:rPr>
          <w:rFonts w:cs="Times New Roman"/>
          <w:bCs/>
          <w:color w:val="000000" w:themeColor="text1"/>
        </w:rPr>
        <w:t>Yewanda</w:t>
      </w:r>
      <w:proofErr w:type="spellEnd"/>
      <w:r w:rsidRPr="00A137AD">
        <w:rPr>
          <w:rFonts w:cs="Times New Roman"/>
          <w:bCs/>
          <w:color w:val="000000" w:themeColor="text1"/>
        </w:rPr>
        <w:t xml:space="preserve"> Fasina, Galen </w:t>
      </w:r>
      <w:proofErr w:type="spellStart"/>
      <w:r w:rsidRPr="00A137AD">
        <w:rPr>
          <w:rFonts w:cs="Times New Roman"/>
          <w:bCs/>
          <w:color w:val="000000" w:themeColor="text1"/>
        </w:rPr>
        <w:t>Foresman</w:t>
      </w:r>
      <w:proofErr w:type="spellEnd"/>
      <w:r w:rsidRPr="00A137AD">
        <w:rPr>
          <w:rFonts w:cs="Times New Roman"/>
          <w:bCs/>
          <w:color w:val="000000" w:themeColor="text1"/>
        </w:rPr>
        <w:t xml:space="preserve">, Julius Harp, </w:t>
      </w:r>
      <w:r w:rsidR="0054674F" w:rsidRPr="00A137AD">
        <w:rPr>
          <w:rFonts w:cs="Times New Roman"/>
          <w:bCs/>
          <w:color w:val="000000" w:themeColor="text1"/>
        </w:rPr>
        <w:t xml:space="preserve">Scott Harrison, </w:t>
      </w:r>
      <w:r w:rsidRPr="00A137AD">
        <w:rPr>
          <w:rFonts w:cs="Times New Roman"/>
          <w:bCs/>
          <w:color w:val="000000" w:themeColor="text1"/>
        </w:rPr>
        <w:t xml:space="preserve">Evelyn Hoover, Karen Jackson, </w:t>
      </w:r>
      <w:proofErr w:type="spellStart"/>
      <w:r w:rsidRPr="00A137AD">
        <w:rPr>
          <w:rFonts w:cs="Times New Roman"/>
          <w:bCs/>
          <w:color w:val="000000" w:themeColor="text1"/>
        </w:rPr>
        <w:t>Yahya</w:t>
      </w:r>
      <w:proofErr w:type="spellEnd"/>
      <w:r w:rsidRPr="00A137AD">
        <w:rPr>
          <w:rFonts w:cs="Times New Roman"/>
          <w:bCs/>
          <w:color w:val="000000" w:themeColor="text1"/>
        </w:rPr>
        <w:t xml:space="preserve"> </w:t>
      </w:r>
      <w:proofErr w:type="spellStart"/>
      <w:r w:rsidRPr="00A137AD">
        <w:rPr>
          <w:rFonts w:cs="Times New Roman"/>
          <w:bCs/>
          <w:color w:val="000000" w:themeColor="text1"/>
        </w:rPr>
        <w:t>Kamalipour</w:t>
      </w:r>
      <w:proofErr w:type="spellEnd"/>
      <w:r w:rsidRPr="00A137AD">
        <w:rPr>
          <w:rFonts w:cs="Times New Roman"/>
          <w:bCs/>
          <w:color w:val="000000" w:themeColor="text1"/>
        </w:rPr>
        <w:t xml:space="preserve">, </w:t>
      </w:r>
      <w:proofErr w:type="spellStart"/>
      <w:r w:rsidRPr="00A137AD">
        <w:rPr>
          <w:rFonts w:cs="Times New Roman"/>
          <w:bCs/>
          <w:color w:val="000000" w:themeColor="text1"/>
        </w:rPr>
        <w:t>Hyung</w:t>
      </w:r>
      <w:proofErr w:type="spellEnd"/>
      <w:r w:rsidRPr="00A137AD">
        <w:rPr>
          <w:rFonts w:cs="Times New Roman"/>
          <w:bCs/>
          <w:color w:val="000000" w:themeColor="text1"/>
        </w:rPr>
        <w:t xml:space="preserve"> Nam Kim, James </w:t>
      </w:r>
      <w:proofErr w:type="spellStart"/>
      <w:r w:rsidRPr="00A137AD">
        <w:rPr>
          <w:rFonts w:cs="Times New Roman"/>
          <w:bCs/>
          <w:color w:val="000000" w:themeColor="text1"/>
        </w:rPr>
        <w:t>Kribs</w:t>
      </w:r>
      <w:proofErr w:type="spellEnd"/>
      <w:r w:rsidR="002E62C9" w:rsidRPr="00A137AD">
        <w:rPr>
          <w:rFonts w:cs="Times New Roman"/>
          <w:bCs/>
          <w:color w:val="000000" w:themeColor="text1"/>
        </w:rPr>
        <w:t xml:space="preserve">, </w:t>
      </w:r>
      <w:r w:rsidRPr="00A137AD">
        <w:rPr>
          <w:rFonts w:cs="Times New Roman"/>
          <w:bCs/>
          <w:color w:val="000000" w:themeColor="text1"/>
        </w:rPr>
        <w:t xml:space="preserve">Yu-Tung Kuo, </w:t>
      </w:r>
      <w:proofErr w:type="spellStart"/>
      <w:r w:rsidRPr="00A137AD">
        <w:rPr>
          <w:rFonts w:cs="Times New Roman"/>
          <w:bCs/>
          <w:color w:val="000000" w:themeColor="text1"/>
        </w:rPr>
        <w:t>Minyong</w:t>
      </w:r>
      <w:proofErr w:type="spellEnd"/>
      <w:r w:rsidRPr="00A137AD">
        <w:rPr>
          <w:rFonts w:cs="Times New Roman"/>
          <w:bCs/>
          <w:color w:val="000000" w:themeColor="text1"/>
        </w:rPr>
        <w:t xml:space="preserve"> Lee, Ahmed </w:t>
      </w:r>
      <w:proofErr w:type="spellStart"/>
      <w:r w:rsidRPr="00A137AD">
        <w:rPr>
          <w:rFonts w:cs="Times New Roman"/>
          <w:bCs/>
          <w:color w:val="000000" w:themeColor="text1"/>
        </w:rPr>
        <w:t>Megri</w:t>
      </w:r>
      <w:proofErr w:type="spellEnd"/>
      <w:r w:rsidRPr="00A137AD">
        <w:rPr>
          <w:rFonts w:cs="Times New Roman"/>
          <w:bCs/>
          <w:color w:val="000000" w:themeColor="text1"/>
        </w:rPr>
        <w:t>, Nicole McCoy</w:t>
      </w:r>
      <w:r w:rsidR="002E62C9" w:rsidRPr="00A137AD">
        <w:rPr>
          <w:rFonts w:cs="Times New Roman"/>
          <w:bCs/>
          <w:color w:val="000000" w:themeColor="text1"/>
        </w:rPr>
        <w:t xml:space="preserve">, </w:t>
      </w:r>
      <w:r w:rsidRPr="00A137AD">
        <w:rPr>
          <w:rFonts w:cs="Times New Roman"/>
          <w:bCs/>
          <w:color w:val="000000" w:themeColor="text1"/>
        </w:rPr>
        <w:t xml:space="preserve">Shona Morgan, Cephas </w:t>
      </w:r>
      <w:proofErr w:type="spellStart"/>
      <w:r w:rsidRPr="00A137AD">
        <w:rPr>
          <w:rFonts w:cs="Times New Roman"/>
          <w:bCs/>
          <w:color w:val="000000" w:themeColor="text1"/>
        </w:rPr>
        <w:t>Naanwaab</w:t>
      </w:r>
      <w:proofErr w:type="spellEnd"/>
      <w:r w:rsidRPr="00A137AD">
        <w:rPr>
          <w:rFonts w:cs="Times New Roman"/>
          <w:bCs/>
          <w:color w:val="000000" w:themeColor="text1"/>
        </w:rPr>
        <w:t>,</w:t>
      </w:r>
      <w:r w:rsidR="002E62C9" w:rsidRPr="00A137AD">
        <w:rPr>
          <w:rFonts w:cs="Times New Roman"/>
          <w:bCs/>
          <w:color w:val="000000" w:themeColor="text1"/>
        </w:rPr>
        <w:t xml:space="preserve"> </w:t>
      </w:r>
      <w:r w:rsidRPr="00A137AD">
        <w:rPr>
          <w:rFonts w:cs="Times New Roman"/>
          <w:bCs/>
          <w:color w:val="000000" w:themeColor="text1"/>
        </w:rPr>
        <w:t xml:space="preserve">Ioannis Raptis, </w:t>
      </w:r>
      <w:r w:rsidR="008D2B46" w:rsidRPr="00A137AD">
        <w:rPr>
          <w:rFonts w:cs="Times New Roman"/>
          <w:bCs/>
          <w:color w:val="000000" w:themeColor="text1"/>
        </w:rPr>
        <w:t xml:space="preserve">Kaushik Roy, Dave Schall, </w:t>
      </w:r>
      <w:r w:rsidRPr="00A137AD">
        <w:rPr>
          <w:rFonts w:cs="Times New Roman"/>
          <w:bCs/>
          <w:color w:val="000000" w:themeColor="text1"/>
        </w:rPr>
        <w:t xml:space="preserve">Amy </w:t>
      </w:r>
      <w:proofErr w:type="spellStart"/>
      <w:r w:rsidRPr="00A137AD">
        <w:rPr>
          <w:rFonts w:cs="Times New Roman"/>
          <w:bCs/>
          <w:color w:val="000000" w:themeColor="text1"/>
        </w:rPr>
        <w:t>Schwartzott</w:t>
      </w:r>
      <w:proofErr w:type="spellEnd"/>
      <w:r w:rsidRPr="00A137AD">
        <w:rPr>
          <w:rFonts w:cs="Times New Roman"/>
          <w:bCs/>
          <w:color w:val="000000" w:themeColor="text1"/>
        </w:rPr>
        <w:t xml:space="preserve">, </w:t>
      </w:r>
      <w:r w:rsidR="008F129E" w:rsidRPr="00A137AD">
        <w:rPr>
          <w:rFonts w:cs="Times New Roman"/>
          <w:bCs/>
          <w:color w:val="000000" w:themeColor="text1"/>
        </w:rPr>
        <w:t xml:space="preserve">Roberta Claro da Silva, </w:t>
      </w:r>
      <w:r w:rsidRPr="00A137AD">
        <w:rPr>
          <w:rFonts w:cs="Times New Roman"/>
          <w:bCs/>
          <w:color w:val="000000" w:themeColor="text1"/>
        </w:rPr>
        <w:t xml:space="preserve">Kalynda Smith, Shon Smith, Evelyn Sowells-Boone, </w:t>
      </w:r>
      <w:r w:rsidR="006D733B" w:rsidRPr="00A137AD">
        <w:rPr>
          <w:rFonts w:cs="Times New Roman"/>
          <w:bCs/>
          <w:color w:val="000000" w:themeColor="text1"/>
        </w:rPr>
        <w:t>Hong Wang</w:t>
      </w:r>
      <w:r w:rsidRPr="00A137AD">
        <w:rPr>
          <w:rFonts w:cs="Times New Roman"/>
          <w:bCs/>
          <w:color w:val="000000" w:themeColor="text1"/>
        </w:rPr>
        <w:t xml:space="preserve">, Omar </w:t>
      </w:r>
      <w:proofErr w:type="spellStart"/>
      <w:r w:rsidRPr="00A137AD">
        <w:rPr>
          <w:rFonts w:cs="Times New Roman"/>
          <w:bCs/>
          <w:color w:val="000000" w:themeColor="text1"/>
        </w:rPr>
        <w:t>Woodham</w:t>
      </w:r>
      <w:proofErr w:type="spellEnd"/>
      <w:r w:rsidR="008F129E" w:rsidRPr="00A137AD">
        <w:rPr>
          <w:rFonts w:cs="Times New Roman"/>
          <w:bCs/>
          <w:color w:val="000000" w:themeColor="text1"/>
        </w:rPr>
        <w:t xml:space="preserve">, </w:t>
      </w:r>
      <w:proofErr w:type="spellStart"/>
      <w:r w:rsidR="008F129E" w:rsidRPr="00A137AD">
        <w:rPr>
          <w:rFonts w:cs="Times New Roman"/>
          <w:bCs/>
          <w:color w:val="000000" w:themeColor="text1"/>
        </w:rPr>
        <w:t>Osei</w:t>
      </w:r>
      <w:proofErr w:type="spellEnd"/>
      <w:r w:rsidR="008F129E" w:rsidRPr="00A137AD">
        <w:rPr>
          <w:rFonts w:cs="Times New Roman"/>
          <w:bCs/>
          <w:color w:val="000000" w:themeColor="text1"/>
        </w:rPr>
        <w:t xml:space="preserve"> </w:t>
      </w:r>
      <w:proofErr w:type="spellStart"/>
      <w:r w:rsidR="008F129E" w:rsidRPr="00A137AD">
        <w:rPr>
          <w:rFonts w:cs="Times New Roman"/>
          <w:bCs/>
          <w:color w:val="000000" w:themeColor="text1"/>
        </w:rPr>
        <w:t>Yeboah</w:t>
      </w:r>
      <w:proofErr w:type="spellEnd"/>
    </w:p>
    <w:p w14:paraId="7BCDC8F4" w14:textId="77777777" w:rsidR="001E389C" w:rsidRPr="00A137AD" w:rsidRDefault="001E389C" w:rsidP="001E389C">
      <w:pPr>
        <w:rPr>
          <w:rFonts w:cs="Times New Roman"/>
          <w:b/>
          <w:color w:val="000000" w:themeColor="text1"/>
        </w:rPr>
      </w:pPr>
    </w:p>
    <w:p w14:paraId="20A33254" w14:textId="0B1C875A" w:rsidR="001E389C" w:rsidRDefault="001E389C" w:rsidP="001E389C">
      <w:pPr>
        <w:rPr>
          <w:rFonts w:cs="Times New Roman"/>
          <w:color w:val="000000" w:themeColor="text1"/>
        </w:rPr>
      </w:pPr>
      <w:r w:rsidRPr="00A137AD">
        <w:rPr>
          <w:rFonts w:cs="Times New Roman"/>
          <w:b/>
          <w:color w:val="000000" w:themeColor="text1"/>
        </w:rPr>
        <w:t xml:space="preserve">Departments Not Represented: </w:t>
      </w:r>
      <w:r w:rsidRPr="00A137AD">
        <w:rPr>
          <w:rFonts w:cs="Times New Roman"/>
          <w:color w:val="000000" w:themeColor="text1"/>
        </w:rPr>
        <w:t xml:space="preserve"> </w:t>
      </w:r>
      <w:r w:rsidR="008D2B46" w:rsidRPr="00A137AD">
        <w:rPr>
          <w:rFonts w:cs="Times New Roman"/>
          <w:color w:val="000000" w:themeColor="text1"/>
        </w:rPr>
        <w:t xml:space="preserve">Computational Science and Engineering; </w:t>
      </w:r>
      <w:r w:rsidRPr="00A137AD">
        <w:rPr>
          <w:rFonts w:cs="Times New Roman"/>
          <w:color w:val="000000" w:themeColor="text1"/>
        </w:rPr>
        <w:t xml:space="preserve">English; </w:t>
      </w:r>
      <w:r w:rsidR="008F129E" w:rsidRPr="00A137AD">
        <w:rPr>
          <w:rFonts w:cs="Times New Roman"/>
          <w:color w:val="000000" w:themeColor="text1"/>
        </w:rPr>
        <w:t xml:space="preserve">History and Political Science; </w:t>
      </w:r>
      <w:proofErr w:type="spellStart"/>
      <w:r w:rsidRPr="00A137AD">
        <w:rPr>
          <w:rFonts w:cs="Times New Roman"/>
          <w:color w:val="000000" w:themeColor="text1"/>
        </w:rPr>
        <w:t>Nanoengineerin</w:t>
      </w:r>
      <w:r w:rsidR="002E62C9" w:rsidRPr="00A137AD">
        <w:rPr>
          <w:rFonts w:cs="Times New Roman"/>
          <w:color w:val="000000" w:themeColor="text1"/>
        </w:rPr>
        <w:t>g</w:t>
      </w:r>
      <w:proofErr w:type="spellEnd"/>
      <w:r w:rsidR="008D2B46" w:rsidRPr="00A137AD">
        <w:rPr>
          <w:rFonts w:cs="Times New Roman"/>
          <w:color w:val="000000" w:themeColor="text1"/>
        </w:rPr>
        <w:t xml:space="preserve">; </w:t>
      </w:r>
      <w:r w:rsidR="00A137AD" w:rsidRPr="00A137AD">
        <w:rPr>
          <w:rFonts w:cs="Times New Roman"/>
          <w:color w:val="000000" w:themeColor="text1"/>
        </w:rPr>
        <w:t xml:space="preserve">Physics; </w:t>
      </w:r>
      <w:r w:rsidR="008D2B46" w:rsidRPr="00A137AD">
        <w:rPr>
          <w:rFonts w:cs="Times New Roman"/>
          <w:color w:val="000000" w:themeColor="text1"/>
        </w:rPr>
        <w:t>Social Work and Sociology</w:t>
      </w:r>
    </w:p>
    <w:p w14:paraId="5298A678" w14:textId="77777777" w:rsidR="00EA23B4" w:rsidRDefault="00EA23B4" w:rsidP="00394EAF">
      <w:pPr>
        <w:rPr>
          <w:color w:val="000000" w:themeColor="text1"/>
        </w:rPr>
      </w:pPr>
    </w:p>
    <w:p w14:paraId="3F99C4AE" w14:textId="679DED9F" w:rsidR="00394EAF" w:rsidRPr="00A4416A" w:rsidRDefault="003F5484" w:rsidP="00394EAF">
      <w:pPr>
        <w:rPr>
          <w:color w:val="000000" w:themeColor="text1"/>
        </w:rPr>
      </w:pPr>
      <w:r w:rsidRPr="00CC0A8A">
        <w:rPr>
          <w:color w:val="000000" w:themeColor="text1"/>
        </w:rPr>
        <w:t>The meeting was called to order by</w:t>
      </w:r>
      <w:r w:rsidR="007009CB">
        <w:rPr>
          <w:color w:val="000000" w:themeColor="text1"/>
        </w:rPr>
        <w:t xml:space="preserve"> </w:t>
      </w:r>
      <w:r w:rsidRPr="00CC0A8A">
        <w:rPr>
          <w:color w:val="000000" w:themeColor="text1"/>
        </w:rPr>
        <w:t xml:space="preserve">Chair </w:t>
      </w:r>
      <w:r w:rsidR="007009CB">
        <w:rPr>
          <w:color w:val="000000" w:themeColor="text1"/>
        </w:rPr>
        <w:t>Julius Harp</w:t>
      </w:r>
      <w:r w:rsidRPr="00CC0A8A">
        <w:rPr>
          <w:color w:val="000000" w:themeColor="text1"/>
        </w:rPr>
        <w:t xml:space="preserve"> at 3:</w:t>
      </w:r>
      <w:r>
        <w:rPr>
          <w:color w:val="000000" w:themeColor="text1"/>
        </w:rPr>
        <w:t>0</w:t>
      </w:r>
      <w:r w:rsidR="007009CB">
        <w:rPr>
          <w:color w:val="000000" w:themeColor="text1"/>
        </w:rPr>
        <w:t>3</w:t>
      </w:r>
      <w:r>
        <w:rPr>
          <w:color w:val="000000" w:themeColor="text1"/>
        </w:rPr>
        <w:t xml:space="preserve"> </w:t>
      </w:r>
      <w:r w:rsidRPr="00CC0A8A">
        <w:rPr>
          <w:color w:val="000000" w:themeColor="text1"/>
        </w:rPr>
        <w:t xml:space="preserve">pm. </w:t>
      </w:r>
    </w:p>
    <w:p w14:paraId="333CA3FA" w14:textId="77777777" w:rsidR="00604360" w:rsidRDefault="00604360" w:rsidP="009C6B40">
      <w:pPr>
        <w:rPr>
          <w:b/>
          <w:color w:val="000000" w:themeColor="text1"/>
        </w:rPr>
      </w:pPr>
    </w:p>
    <w:p w14:paraId="40DCB578" w14:textId="2CFB13EE" w:rsidR="009C6B40" w:rsidRPr="00AE19FA" w:rsidRDefault="009C6B40" w:rsidP="009C6B40">
      <w:pPr>
        <w:rPr>
          <w:b/>
          <w:color w:val="000000" w:themeColor="text1"/>
        </w:rPr>
      </w:pPr>
      <w:r w:rsidRPr="00AE19FA">
        <w:rPr>
          <w:b/>
          <w:color w:val="000000" w:themeColor="text1"/>
        </w:rPr>
        <w:t xml:space="preserve">Approval of the </w:t>
      </w:r>
      <w:r w:rsidR="007009CB">
        <w:rPr>
          <w:b/>
          <w:color w:val="000000" w:themeColor="text1"/>
        </w:rPr>
        <w:t>March</w:t>
      </w:r>
      <w:r w:rsidRPr="00AE19FA">
        <w:rPr>
          <w:b/>
          <w:color w:val="000000" w:themeColor="text1"/>
        </w:rPr>
        <w:t xml:space="preserve"> Faculty Senate Minutes</w:t>
      </w:r>
    </w:p>
    <w:p w14:paraId="7227BA03" w14:textId="73574098" w:rsidR="00B4787C" w:rsidRPr="00AE19FA" w:rsidRDefault="007463D4" w:rsidP="00FC15A8">
      <w:pPr>
        <w:rPr>
          <w:color w:val="000000" w:themeColor="text1"/>
        </w:rPr>
      </w:pPr>
      <w:r w:rsidRPr="00AE19FA">
        <w:rPr>
          <w:color w:val="000000" w:themeColor="text1"/>
        </w:rPr>
        <w:t>It was</w:t>
      </w:r>
      <w:r w:rsidR="00A4416A" w:rsidRPr="00AE19FA">
        <w:rPr>
          <w:color w:val="000000" w:themeColor="text1"/>
        </w:rPr>
        <w:t xml:space="preserve"> </w:t>
      </w:r>
      <w:r w:rsidR="009C6B40" w:rsidRPr="00AE19FA">
        <w:rPr>
          <w:color w:val="000000" w:themeColor="text1"/>
        </w:rPr>
        <w:t xml:space="preserve">properly </w:t>
      </w:r>
      <w:r w:rsidR="004439B8" w:rsidRPr="00AE19FA">
        <w:rPr>
          <w:color w:val="000000" w:themeColor="text1"/>
        </w:rPr>
        <w:t>moved</w:t>
      </w:r>
      <w:r w:rsidR="006B7E12">
        <w:rPr>
          <w:color w:val="000000" w:themeColor="text1"/>
        </w:rPr>
        <w:t xml:space="preserve"> (</w:t>
      </w:r>
      <w:r w:rsidR="00694DF1">
        <w:rPr>
          <w:color w:val="000000" w:themeColor="text1"/>
        </w:rPr>
        <w:t xml:space="preserve">by Dr. </w:t>
      </w:r>
      <w:r w:rsidR="005331B0">
        <w:rPr>
          <w:color w:val="000000" w:themeColor="text1"/>
        </w:rPr>
        <w:t>Denton</w:t>
      </w:r>
      <w:r w:rsidR="006B7E12">
        <w:rPr>
          <w:color w:val="000000" w:themeColor="text1"/>
        </w:rPr>
        <w:t>)</w:t>
      </w:r>
      <w:r w:rsidR="004439B8" w:rsidRPr="00AE19FA">
        <w:rPr>
          <w:color w:val="000000" w:themeColor="text1"/>
        </w:rPr>
        <w:t xml:space="preserve"> </w:t>
      </w:r>
      <w:r w:rsidR="009C6B40" w:rsidRPr="00AE19FA">
        <w:rPr>
          <w:color w:val="000000" w:themeColor="text1"/>
        </w:rPr>
        <w:t xml:space="preserve">to approve the </w:t>
      </w:r>
      <w:r w:rsidR="007009CB">
        <w:rPr>
          <w:color w:val="000000" w:themeColor="text1"/>
        </w:rPr>
        <w:t>March</w:t>
      </w:r>
      <w:r w:rsidR="009C6B40" w:rsidRPr="00AE19FA">
        <w:rPr>
          <w:color w:val="000000" w:themeColor="text1"/>
        </w:rPr>
        <w:t xml:space="preserve"> minutes</w:t>
      </w:r>
      <w:r w:rsidR="00B55053">
        <w:rPr>
          <w:color w:val="000000" w:themeColor="text1"/>
        </w:rPr>
        <w:t xml:space="preserve"> and s</w:t>
      </w:r>
      <w:r w:rsidR="005331B0">
        <w:rPr>
          <w:color w:val="000000" w:themeColor="text1"/>
        </w:rPr>
        <w:t xml:space="preserve">econded by Dr. Bollinger. </w:t>
      </w:r>
      <w:r w:rsidR="009C6B40" w:rsidRPr="00AE19FA">
        <w:rPr>
          <w:color w:val="000000" w:themeColor="text1"/>
        </w:rPr>
        <w:t>Senators</w:t>
      </w:r>
      <w:r w:rsidR="00C7742B" w:rsidRPr="00AE19FA">
        <w:rPr>
          <w:color w:val="000000" w:themeColor="text1"/>
        </w:rPr>
        <w:t xml:space="preserve"> unanimously</w:t>
      </w:r>
      <w:r w:rsidR="009C6B40" w:rsidRPr="00AE19FA">
        <w:rPr>
          <w:color w:val="000000" w:themeColor="text1"/>
        </w:rPr>
        <w:t xml:space="preserve"> approved the minutes</w:t>
      </w:r>
      <w:r w:rsidR="00A4416A" w:rsidRPr="00AE19FA">
        <w:rPr>
          <w:color w:val="000000" w:themeColor="text1"/>
        </w:rPr>
        <w:t>.</w:t>
      </w:r>
    </w:p>
    <w:p w14:paraId="2F363EFF" w14:textId="4F1B7788" w:rsidR="00F965CB" w:rsidRPr="00AE19FA" w:rsidRDefault="00F965CB" w:rsidP="007463D4">
      <w:pPr>
        <w:rPr>
          <w:color w:val="000000" w:themeColor="text1"/>
        </w:rPr>
      </w:pPr>
    </w:p>
    <w:p w14:paraId="68E669D2" w14:textId="66B1BFCA" w:rsidR="005331B0" w:rsidRDefault="005331B0" w:rsidP="007463D4">
      <w:pPr>
        <w:rPr>
          <w:b/>
          <w:bCs/>
          <w:color w:val="000000" w:themeColor="text1"/>
        </w:rPr>
      </w:pPr>
      <w:r>
        <w:rPr>
          <w:b/>
          <w:bCs/>
          <w:color w:val="000000" w:themeColor="text1"/>
        </w:rPr>
        <w:t>Nominating Committee</w:t>
      </w:r>
      <w:r w:rsidR="00B55053">
        <w:rPr>
          <w:b/>
          <w:bCs/>
          <w:color w:val="000000" w:themeColor="text1"/>
        </w:rPr>
        <w:tab/>
      </w:r>
      <w:r w:rsidR="00B55053">
        <w:rPr>
          <w:b/>
          <w:bCs/>
          <w:color w:val="000000" w:themeColor="text1"/>
        </w:rPr>
        <w:tab/>
      </w:r>
      <w:r w:rsidR="00B55053">
        <w:rPr>
          <w:b/>
          <w:bCs/>
          <w:color w:val="000000" w:themeColor="text1"/>
        </w:rPr>
        <w:tab/>
      </w:r>
      <w:r w:rsidR="00B55053">
        <w:rPr>
          <w:b/>
          <w:bCs/>
          <w:color w:val="000000" w:themeColor="text1"/>
        </w:rPr>
        <w:tab/>
      </w:r>
      <w:r w:rsidR="00B55053">
        <w:rPr>
          <w:b/>
          <w:bCs/>
          <w:color w:val="000000" w:themeColor="text1"/>
        </w:rPr>
        <w:tab/>
      </w:r>
      <w:r w:rsidR="00B55053">
        <w:rPr>
          <w:b/>
          <w:bCs/>
          <w:color w:val="000000" w:themeColor="text1"/>
        </w:rPr>
        <w:tab/>
      </w:r>
      <w:r w:rsidR="00B55053">
        <w:rPr>
          <w:b/>
          <w:bCs/>
          <w:color w:val="000000" w:themeColor="text1"/>
        </w:rPr>
        <w:tab/>
        <w:t xml:space="preserve">            Dr. Shon Smith</w:t>
      </w:r>
    </w:p>
    <w:p w14:paraId="5914C573" w14:textId="77777777" w:rsidR="00B55053" w:rsidRDefault="005331B0" w:rsidP="007463D4">
      <w:pPr>
        <w:rPr>
          <w:color w:val="000000" w:themeColor="text1"/>
        </w:rPr>
      </w:pPr>
      <w:r w:rsidRPr="005331B0">
        <w:rPr>
          <w:color w:val="000000" w:themeColor="text1"/>
        </w:rPr>
        <w:t xml:space="preserve">Dr. Smith gave an update about </w:t>
      </w:r>
      <w:r w:rsidR="00B55053">
        <w:rPr>
          <w:color w:val="000000" w:themeColor="text1"/>
        </w:rPr>
        <w:t xml:space="preserve">Senate </w:t>
      </w:r>
      <w:r w:rsidRPr="005331B0">
        <w:rPr>
          <w:color w:val="000000" w:themeColor="text1"/>
        </w:rPr>
        <w:t>elections</w:t>
      </w:r>
      <w:r w:rsidR="00B55053">
        <w:rPr>
          <w:color w:val="000000" w:themeColor="text1"/>
        </w:rPr>
        <w:t xml:space="preserve"> of officers</w:t>
      </w:r>
      <w:r w:rsidRPr="005331B0">
        <w:rPr>
          <w:color w:val="000000" w:themeColor="text1"/>
        </w:rPr>
        <w:t xml:space="preserve">. In the March meeting, </w:t>
      </w:r>
      <w:r w:rsidR="00B55053">
        <w:rPr>
          <w:color w:val="000000" w:themeColor="text1"/>
        </w:rPr>
        <w:t>senators</w:t>
      </w:r>
      <w:r w:rsidRPr="005331B0">
        <w:rPr>
          <w:color w:val="000000" w:themeColor="text1"/>
        </w:rPr>
        <w:t xml:space="preserve"> voted to hold elections electronically from April 5-April 10. Unfortunately, we did not reach a quorum after the period of voting, making the election invalid. </w:t>
      </w:r>
      <w:r w:rsidR="00B55053">
        <w:rPr>
          <w:color w:val="000000" w:themeColor="text1"/>
        </w:rPr>
        <w:t xml:space="preserve">The </w:t>
      </w:r>
      <w:r w:rsidRPr="005331B0">
        <w:rPr>
          <w:color w:val="000000" w:themeColor="text1"/>
        </w:rPr>
        <w:t>Executive committee vote</w:t>
      </w:r>
      <w:r w:rsidR="00B55053">
        <w:rPr>
          <w:color w:val="000000" w:themeColor="text1"/>
        </w:rPr>
        <w:t>d</w:t>
      </w:r>
      <w:r w:rsidRPr="005331B0">
        <w:rPr>
          <w:color w:val="000000" w:themeColor="text1"/>
        </w:rPr>
        <w:t xml:space="preserve"> to hold elections </w:t>
      </w:r>
      <w:r w:rsidR="00B55053">
        <w:rPr>
          <w:color w:val="000000" w:themeColor="text1"/>
        </w:rPr>
        <w:t>during today’s meeting</w:t>
      </w:r>
      <w:r w:rsidRPr="005331B0">
        <w:rPr>
          <w:color w:val="000000" w:themeColor="text1"/>
        </w:rPr>
        <w:t xml:space="preserve">. </w:t>
      </w:r>
      <w:r w:rsidR="00B55053">
        <w:rPr>
          <w:color w:val="000000" w:themeColor="text1"/>
        </w:rPr>
        <w:t>Dr. Smith then opened the floor for all candidates on the ballot to introduce themselves and summarize their interest/fit for the positions. The candidates included:</w:t>
      </w:r>
    </w:p>
    <w:p w14:paraId="2952F4CC" w14:textId="77777777" w:rsidR="00B55053" w:rsidRDefault="005331B0" w:rsidP="00B55053">
      <w:pPr>
        <w:pStyle w:val="ListParagraph"/>
        <w:numPr>
          <w:ilvl w:val="0"/>
          <w:numId w:val="35"/>
        </w:numPr>
        <w:rPr>
          <w:color w:val="000000" w:themeColor="text1"/>
        </w:rPr>
      </w:pPr>
      <w:r w:rsidRPr="00B55053">
        <w:rPr>
          <w:color w:val="000000" w:themeColor="text1"/>
        </w:rPr>
        <w:t>For Vice-Chair</w:t>
      </w:r>
      <w:r w:rsidR="00B55053">
        <w:rPr>
          <w:color w:val="000000" w:themeColor="text1"/>
        </w:rPr>
        <w:t xml:space="preserve">: </w:t>
      </w:r>
      <w:r w:rsidRPr="00B55053">
        <w:rPr>
          <w:color w:val="000000" w:themeColor="text1"/>
        </w:rPr>
        <w:t xml:space="preserve">Dr. Nicole Dobbins and Dr. Galen </w:t>
      </w:r>
      <w:proofErr w:type="spellStart"/>
      <w:r w:rsidRPr="00B55053">
        <w:rPr>
          <w:color w:val="000000" w:themeColor="text1"/>
        </w:rPr>
        <w:t>Foresman</w:t>
      </w:r>
      <w:proofErr w:type="spellEnd"/>
      <w:r w:rsidR="00B55053">
        <w:rPr>
          <w:color w:val="000000" w:themeColor="text1"/>
        </w:rPr>
        <w:t xml:space="preserve"> (</w:t>
      </w:r>
      <w:r w:rsidRPr="00B55053">
        <w:rPr>
          <w:color w:val="000000" w:themeColor="text1"/>
        </w:rPr>
        <w:t>Dr. William Randle</w:t>
      </w:r>
      <w:r w:rsidR="00B55053">
        <w:rPr>
          <w:color w:val="000000" w:themeColor="text1"/>
        </w:rPr>
        <w:t>, who was on the original ballot,</w:t>
      </w:r>
      <w:r w:rsidRPr="00B55053">
        <w:rPr>
          <w:color w:val="000000" w:themeColor="text1"/>
        </w:rPr>
        <w:t xml:space="preserve"> withdrew </w:t>
      </w:r>
      <w:r w:rsidR="00B55053">
        <w:rPr>
          <w:color w:val="000000" w:themeColor="text1"/>
        </w:rPr>
        <w:t>himself</w:t>
      </w:r>
      <w:r w:rsidRPr="00B55053">
        <w:rPr>
          <w:color w:val="000000" w:themeColor="text1"/>
        </w:rPr>
        <w:t xml:space="preserve"> at the last Executive Committee Meeting</w:t>
      </w:r>
      <w:r w:rsidR="00B55053">
        <w:rPr>
          <w:color w:val="000000" w:themeColor="text1"/>
        </w:rPr>
        <w:t>)</w:t>
      </w:r>
      <w:r w:rsidRPr="00B55053">
        <w:rPr>
          <w:color w:val="000000" w:themeColor="text1"/>
        </w:rPr>
        <w:t xml:space="preserve">. </w:t>
      </w:r>
    </w:p>
    <w:p w14:paraId="6A7A197B" w14:textId="539ADEA8" w:rsidR="005331B0" w:rsidRDefault="00B55053" w:rsidP="00B55053">
      <w:pPr>
        <w:pStyle w:val="ListParagraph"/>
        <w:numPr>
          <w:ilvl w:val="0"/>
          <w:numId w:val="35"/>
        </w:numPr>
        <w:rPr>
          <w:color w:val="000000" w:themeColor="text1"/>
        </w:rPr>
      </w:pPr>
      <w:r>
        <w:rPr>
          <w:color w:val="000000" w:themeColor="text1"/>
        </w:rPr>
        <w:t xml:space="preserve">For Secretary: </w:t>
      </w:r>
      <w:r w:rsidR="005331B0" w:rsidRPr="00B55053">
        <w:rPr>
          <w:color w:val="000000" w:themeColor="text1"/>
        </w:rPr>
        <w:t>Dr. Shon Smith</w:t>
      </w:r>
    </w:p>
    <w:p w14:paraId="775CA8D2" w14:textId="2DCF91AF" w:rsidR="00B55053" w:rsidRDefault="00B55053" w:rsidP="00B55053">
      <w:pPr>
        <w:rPr>
          <w:color w:val="000000" w:themeColor="text1"/>
        </w:rPr>
      </w:pPr>
    </w:p>
    <w:p w14:paraId="0F14B2DB" w14:textId="48881257" w:rsidR="00B55053" w:rsidRPr="00B55053" w:rsidRDefault="00B55053" w:rsidP="00B55053">
      <w:pPr>
        <w:rPr>
          <w:color w:val="000000" w:themeColor="text1"/>
        </w:rPr>
      </w:pPr>
      <w:r>
        <w:rPr>
          <w:color w:val="000000" w:themeColor="text1"/>
        </w:rPr>
        <w:t xml:space="preserve">Dr. Newcomb </w:t>
      </w:r>
      <w:proofErr w:type="spellStart"/>
      <w:r>
        <w:rPr>
          <w:color w:val="000000" w:themeColor="text1"/>
        </w:rPr>
        <w:t>Hopfer</w:t>
      </w:r>
      <w:proofErr w:type="spellEnd"/>
      <w:r>
        <w:rPr>
          <w:color w:val="000000" w:themeColor="text1"/>
        </w:rPr>
        <w:t xml:space="preserve"> then shared a link in the zoom chat for senators to use for voting. She will monitor survey results and share with Dr. Smith later in the meeting.</w:t>
      </w:r>
    </w:p>
    <w:p w14:paraId="4F45819E" w14:textId="388A7193" w:rsidR="00D1264A" w:rsidRDefault="00D1264A" w:rsidP="007463D4">
      <w:pPr>
        <w:rPr>
          <w:color w:val="000000" w:themeColor="text1"/>
        </w:rPr>
      </w:pPr>
    </w:p>
    <w:p w14:paraId="3233F2D0" w14:textId="2C953F05" w:rsidR="00D1264A" w:rsidRPr="00D1264A" w:rsidRDefault="00D1264A" w:rsidP="007463D4">
      <w:pPr>
        <w:rPr>
          <w:b/>
          <w:bCs/>
          <w:color w:val="000000" w:themeColor="text1"/>
        </w:rPr>
      </w:pPr>
      <w:r w:rsidRPr="00D1264A">
        <w:rPr>
          <w:b/>
          <w:bCs/>
          <w:color w:val="000000" w:themeColor="text1"/>
        </w:rPr>
        <w:t>New Programs and Curricula Committee Meeting</w:t>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t xml:space="preserve">   Dr. Galen </w:t>
      </w:r>
      <w:proofErr w:type="spellStart"/>
      <w:r w:rsidR="00A625C9">
        <w:rPr>
          <w:b/>
          <w:bCs/>
          <w:color w:val="000000" w:themeColor="text1"/>
        </w:rPr>
        <w:t>Foresman</w:t>
      </w:r>
      <w:proofErr w:type="spellEnd"/>
    </w:p>
    <w:p w14:paraId="54879CE2" w14:textId="57F7C4FC" w:rsidR="00D1264A" w:rsidRDefault="00D1264A" w:rsidP="007463D4">
      <w:pPr>
        <w:rPr>
          <w:color w:val="000000" w:themeColor="text1"/>
        </w:rPr>
      </w:pPr>
      <w:r>
        <w:rPr>
          <w:color w:val="000000" w:themeColor="text1"/>
        </w:rPr>
        <w:t xml:space="preserve">Committee met on April 13 and reviewed </w:t>
      </w:r>
      <w:r w:rsidR="00B55053">
        <w:rPr>
          <w:color w:val="000000" w:themeColor="text1"/>
        </w:rPr>
        <w:t xml:space="preserve">packets from Chemistry, Physics, Biology, Math, Applied Engineering Technology, Electrical and Computer Engineering, Computer Science, Computational Data Science and Engineering, Biological Engineering, Accounting and Finance, Management, Family and Consumer Sciences, Social Work and Sociology, Kinesiology, Joint School of Nanoscience and </w:t>
      </w:r>
      <w:proofErr w:type="spellStart"/>
      <w:r w:rsidR="00B55053">
        <w:rPr>
          <w:color w:val="000000" w:themeColor="text1"/>
        </w:rPr>
        <w:t>Nanoengineering</w:t>
      </w:r>
      <w:proofErr w:type="spellEnd"/>
      <w:r w:rsidR="00B55053">
        <w:rPr>
          <w:color w:val="000000" w:themeColor="text1"/>
        </w:rPr>
        <w:t>, Educator Preparation, and Aerospace Studies.</w:t>
      </w:r>
    </w:p>
    <w:p w14:paraId="574CEC95" w14:textId="3D1D05B1" w:rsidR="00A625C9" w:rsidRDefault="00A625C9" w:rsidP="007463D4">
      <w:pPr>
        <w:rPr>
          <w:color w:val="000000" w:themeColor="text1"/>
        </w:rPr>
      </w:pPr>
    </w:p>
    <w:p w14:paraId="1D7030EB" w14:textId="1875E307" w:rsidR="00A625C9" w:rsidRDefault="00A625C9" w:rsidP="007463D4">
      <w:pPr>
        <w:rPr>
          <w:color w:val="000000" w:themeColor="text1"/>
        </w:rPr>
      </w:pPr>
      <w:r>
        <w:rPr>
          <w:color w:val="000000" w:themeColor="text1"/>
        </w:rPr>
        <w:t>There were no questions from the Senate about these curriculum proposals. The body voted unanimously to approve the curriculum changes.</w:t>
      </w:r>
    </w:p>
    <w:p w14:paraId="5F05956D" w14:textId="1CCCB1B2" w:rsidR="005331B0" w:rsidRDefault="005331B0" w:rsidP="007463D4">
      <w:pPr>
        <w:rPr>
          <w:color w:val="000000" w:themeColor="text1"/>
        </w:rPr>
      </w:pPr>
    </w:p>
    <w:p w14:paraId="73C9BBF9" w14:textId="5CC8B195" w:rsidR="00D1264A" w:rsidRPr="00D1264A" w:rsidRDefault="00D1264A" w:rsidP="007463D4">
      <w:pPr>
        <w:rPr>
          <w:b/>
          <w:bCs/>
          <w:color w:val="000000" w:themeColor="text1"/>
        </w:rPr>
      </w:pPr>
      <w:r w:rsidRPr="00D1264A">
        <w:rPr>
          <w:b/>
          <w:bCs/>
          <w:color w:val="000000" w:themeColor="text1"/>
        </w:rPr>
        <w:t>Educational Policy Committee</w:t>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t xml:space="preserve">    Dr. Zachary Denton</w:t>
      </w:r>
    </w:p>
    <w:p w14:paraId="7AA60F8F" w14:textId="55F27003" w:rsidR="00D1264A" w:rsidRDefault="00D1264A" w:rsidP="007463D4">
      <w:pPr>
        <w:rPr>
          <w:color w:val="000000" w:themeColor="text1"/>
        </w:rPr>
      </w:pPr>
      <w:r>
        <w:rPr>
          <w:color w:val="000000" w:themeColor="text1"/>
        </w:rPr>
        <w:t>No report</w:t>
      </w:r>
    </w:p>
    <w:p w14:paraId="57819070" w14:textId="208EF5C0" w:rsidR="00D1264A" w:rsidRDefault="00D1264A" w:rsidP="007463D4">
      <w:pPr>
        <w:rPr>
          <w:color w:val="000000" w:themeColor="text1"/>
        </w:rPr>
      </w:pPr>
    </w:p>
    <w:p w14:paraId="27769128" w14:textId="2B46EEF2" w:rsidR="00D1264A" w:rsidRDefault="00D1264A" w:rsidP="007463D4">
      <w:pPr>
        <w:rPr>
          <w:color w:val="000000" w:themeColor="text1"/>
        </w:rPr>
      </w:pPr>
      <w:r>
        <w:rPr>
          <w:color w:val="000000" w:themeColor="text1"/>
        </w:rPr>
        <w:t xml:space="preserve">Dr. Morgan asked if we are still waiting to hear final insight about the Office Hours </w:t>
      </w:r>
      <w:proofErr w:type="gramStart"/>
      <w:r>
        <w:rPr>
          <w:color w:val="000000" w:themeColor="text1"/>
        </w:rPr>
        <w:t>Policy</w:t>
      </w:r>
      <w:r w:rsidR="00287268">
        <w:rPr>
          <w:color w:val="000000" w:themeColor="text1"/>
        </w:rPr>
        <w:t>?</w:t>
      </w:r>
      <w:proofErr w:type="gramEnd"/>
      <w:r w:rsidR="00287268">
        <w:rPr>
          <w:color w:val="000000" w:themeColor="text1"/>
        </w:rPr>
        <w:t xml:space="preserve"> Her department would like to use the new policy to develop syllabi for the </w:t>
      </w:r>
      <w:proofErr w:type="gramStart"/>
      <w:r w:rsidR="00287268">
        <w:rPr>
          <w:color w:val="000000" w:themeColor="text1"/>
        </w:rPr>
        <w:t>Fall</w:t>
      </w:r>
      <w:proofErr w:type="gramEnd"/>
      <w:r w:rsidR="00287268">
        <w:rPr>
          <w:color w:val="000000" w:themeColor="text1"/>
        </w:rPr>
        <w:t>.</w:t>
      </w:r>
      <w:r>
        <w:rPr>
          <w:color w:val="000000" w:themeColor="text1"/>
        </w:rPr>
        <w:t xml:space="preserve"> Dr. Denton said that </w:t>
      </w:r>
      <w:r w:rsidR="00A625C9">
        <w:rPr>
          <w:color w:val="000000" w:themeColor="text1"/>
        </w:rPr>
        <w:t>the policy</w:t>
      </w:r>
      <w:r>
        <w:rPr>
          <w:color w:val="000000" w:themeColor="text1"/>
        </w:rPr>
        <w:t xml:space="preserve"> is sitting on the Provost’s desk and there is no update since last meeting.</w:t>
      </w:r>
    </w:p>
    <w:p w14:paraId="3DC23355" w14:textId="5E381C5E" w:rsidR="00D1264A" w:rsidRDefault="00D1264A" w:rsidP="007463D4">
      <w:pPr>
        <w:rPr>
          <w:color w:val="000000" w:themeColor="text1"/>
        </w:rPr>
      </w:pPr>
    </w:p>
    <w:p w14:paraId="29A52FD8" w14:textId="45E7A623" w:rsidR="00D1264A" w:rsidRPr="00D1264A" w:rsidRDefault="00D1264A" w:rsidP="007463D4">
      <w:pPr>
        <w:rPr>
          <w:b/>
          <w:bCs/>
          <w:color w:val="000000" w:themeColor="text1"/>
        </w:rPr>
      </w:pPr>
      <w:r w:rsidRPr="00D1264A">
        <w:rPr>
          <w:b/>
          <w:bCs/>
          <w:color w:val="000000" w:themeColor="text1"/>
        </w:rPr>
        <w:t>Academic Calendar Committee</w:t>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t xml:space="preserve">   Dr. Galen </w:t>
      </w:r>
      <w:proofErr w:type="spellStart"/>
      <w:r w:rsidR="00A625C9">
        <w:rPr>
          <w:b/>
          <w:bCs/>
          <w:color w:val="000000" w:themeColor="text1"/>
        </w:rPr>
        <w:t>Foresman</w:t>
      </w:r>
      <w:proofErr w:type="spellEnd"/>
    </w:p>
    <w:p w14:paraId="737C97E1" w14:textId="58123A55" w:rsidR="00D1264A" w:rsidRDefault="00D1264A" w:rsidP="007463D4">
      <w:pPr>
        <w:rPr>
          <w:color w:val="000000" w:themeColor="text1"/>
        </w:rPr>
      </w:pPr>
      <w:r>
        <w:rPr>
          <w:color w:val="000000" w:themeColor="text1"/>
        </w:rPr>
        <w:t>No report</w:t>
      </w:r>
    </w:p>
    <w:p w14:paraId="4E54B0E2" w14:textId="2212BE6C" w:rsidR="00D1264A" w:rsidRDefault="00D1264A" w:rsidP="007463D4">
      <w:pPr>
        <w:rPr>
          <w:color w:val="000000" w:themeColor="text1"/>
        </w:rPr>
      </w:pPr>
    </w:p>
    <w:p w14:paraId="441FF36D" w14:textId="700090D1" w:rsidR="00D1264A" w:rsidRPr="00D1264A" w:rsidRDefault="00D1264A" w:rsidP="007463D4">
      <w:pPr>
        <w:rPr>
          <w:b/>
          <w:bCs/>
          <w:color w:val="000000" w:themeColor="text1"/>
        </w:rPr>
      </w:pPr>
      <w:r w:rsidRPr="00D1264A">
        <w:rPr>
          <w:b/>
          <w:bCs/>
          <w:color w:val="000000" w:themeColor="text1"/>
        </w:rPr>
        <w:t>Faculty Handbook Committee</w:t>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t xml:space="preserve">      Dr. Evelyn Hoover</w:t>
      </w:r>
    </w:p>
    <w:p w14:paraId="450B8E0B" w14:textId="2B6F68A5" w:rsidR="00D1264A" w:rsidRDefault="00D1264A" w:rsidP="007463D4">
      <w:pPr>
        <w:rPr>
          <w:color w:val="000000" w:themeColor="text1"/>
        </w:rPr>
      </w:pPr>
      <w:r>
        <w:rPr>
          <w:color w:val="000000" w:themeColor="text1"/>
        </w:rPr>
        <w:t>No report</w:t>
      </w:r>
    </w:p>
    <w:p w14:paraId="6C0E4FDD" w14:textId="7C1ACDE3" w:rsidR="00D1264A" w:rsidRDefault="00D1264A" w:rsidP="007463D4">
      <w:pPr>
        <w:rPr>
          <w:color w:val="000000" w:themeColor="text1"/>
        </w:rPr>
      </w:pPr>
    </w:p>
    <w:p w14:paraId="2B59805E" w14:textId="4FD33A51" w:rsidR="00D1264A" w:rsidRPr="00287268" w:rsidRDefault="00D1264A" w:rsidP="007463D4">
      <w:pPr>
        <w:rPr>
          <w:b/>
          <w:bCs/>
          <w:color w:val="000000" w:themeColor="text1"/>
        </w:rPr>
      </w:pPr>
      <w:r w:rsidRPr="00287268">
        <w:rPr>
          <w:b/>
          <w:bCs/>
          <w:color w:val="000000" w:themeColor="text1"/>
        </w:rPr>
        <w:t>Constitution Committee</w:t>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r>
      <w:r w:rsidR="00A625C9">
        <w:rPr>
          <w:b/>
          <w:bCs/>
          <w:color w:val="000000" w:themeColor="text1"/>
        </w:rPr>
        <w:tab/>
        <w:t xml:space="preserve">       Dr. Scott Harrison</w:t>
      </w:r>
    </w:p>
    <w:p w14:paraId="7D494494" w14:textId="6024B71F" w:rsidR="00D1264A" w:rsidRDefault="00D1264A" w:rsidP="007463D4">
      <w:pPr>
        <w:rPr>
          <w:color w:val="000000" w:themeColor="text1"/>
        </w:rPr>
      </w:pPr>
      <w:r>
        <w:rPr>
          <w:color w:val="000000" w:themeColor="text1"/>
        </w:rPr>
        <w:t>No report</w:t>
      </w:r>
    </w:p>
    <w:p w14:paraId="7B921658" w14:textId="2E70385D" w:rsidR="00287268" w:rsidRDefault="00287268" w:rsidP="007463D4">
      <w:pPr>
        <w:rPr>
          <w:color w:val="000000" w:themeColor="text1"/>
        </w:rPr>
      </w:pPr>
    </w:p>
    <w:p w14:paraId="222F0E25" w14:textId="3D30106F" w:rsidR="00287268" w:rsidRPr="00287268" w:rsidRDefault="00287268" w:rsidP="007463D4">
      <w:pPr>
        <w:rPr>
          <w:b/>
          <w:bCs/>
          <w:color w:val="000000" w:themeColor="text1"/>
        </w:rPr>
      </w:pPr>
      <w:r w:rsidRPr="00287268">
        <w:rPr>
          <w:b/>
          <w:bCs/>
          <w:color w:val="000000" w:themeColor="text1"/>
        </w:rPr>
        <w:t>Faculty Welfare Committee</w:t>
      </w:r>
    </w:p>
    <w:p w14:paraId="77F3468B" w14:textId="400101FF" w:rsidR="00287268" w:rsidRDefault="00A625C9" w:rsidP="007463D4">
      <w:pPr>
        <w:rPr>
          <w:color w:val="000000" w:themeColor="text1"/>
        </w:rPr>
      </w:pPr>
      <w:r>
        <w:rPr>
          <w:color w:val="000000" w:themeColor="text1"/>
        </w:rPr>
        <w:t xml:space="preserve">Dr. Randle was not able to attend the meeting today, but sent a note summarizing the committee’s activities and plans (see below). </w:t>
      </w:r>
    </w:p>
    <w:p w14:paraId="360463BD" w14:textId="61730A2C" w:rsidR="00A625C9" w:rsidRDefault="00A625C9" w:rsidP="007463D4">
      <w:pPr>
        <w:rPr>
          <w:color w:val="000000" w:themeColor="text1"/>
        </w:rPr>
      </w:pPr>
    </w:p>
    <w:p w14:paraId="07C2708C" w14:textId="01B67AAB" w:rsidR="00287268" w:rsidRDefault="00A625C9" w:rsidP="007463D4">
      <w:pPr>
        <w:rPr>
          <w:color w:val="000000" w:themeColor="text1"/>
        </w:rPr>
      </w:pPr>
      <w:r>
        <w:rPr>
          <w:noProof/>
          <w:color w:val="000000" w:themeColor="text1"/>
        </w:rPr>
        <w:drawing>
          <wp:inline distT="0" distB="0" distL="0" distR="0" wp14:anchorId="72406F79" wp14:editId="53C007F6">
            <wp:extent cx="5762375" cy="1235413"/>
            <wp:effectExtent l="0" t="0" r="381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8">
                      <a:extLst>
                        <a:ext uri="{28A0092B-C50C-407E-A947-70E740481C1C}">
                          <a14:useLocalDpi xmlns:a14="http://schemas.microsoft.com/office/drawing/2010/main" val="0"/>
                        </a:ext>
                      </a:extLst>
                    </a:blip>
                    <a:srcRect l="23242" t="37987" r="37807" b="48651"/>
                    <a:stretch/>
                  </pic:blipFill>
                  <pic:spPr bwMode="auto">
                    <a:xfrm>
                      <a:off x="0" y="0"/>
                      <a:ext cx="5896213" cy="1264107"/>
                    </a:xfrm>
                    <a:prstGeom prst="rect">
                      <a:avLst/>
                    </a:prstGeom>
                    <a:ln>
                      <a:noFill/>
                    </a:ln>
                    <a:extLst>
                      <a:ext uri="{53640926-AAD7-44D8-BBD7-CCE9431645EC}">
                        <a14:shadowObscured xmlns:a14="http://schemas.microsoft.com/office/drawing/2010/main"/>
                      </a:ext>
                    </a:extLst>
                  </pic:spPr>
                </pic:pic>
              </a:graphicData>
            </a:graphic>
          </wp:inline>
        </w:drawing>
      </w:r>
    </w:p>
    <w:p w14:paraId="2CC2C10D" w14:textId="75F8FA6A" w:rsidR="00287268" w:rsidRDefault="00A625C9" w:rsidP="007463D4">
      <w:pPr>
        <w:rPr>
          <w:color w:val="000000" w:themeColor="text1"/>
        </w:rPr>
      </w:pPr>
      <w:r>
        <w:rPr>
          <w:color w:val="000000" w:themeColor="text1"/>
        </w:rPr>
        <w:t xml:space="preserve">Dr. Harp next initiated some discussion surrounding a resolution </w:t>
      </w:r>
      <w:r w:rsidR="00287268">
        <w:rPr>
          <w:color w:val="000000" w:themeColor="text1"/>
        </w:rPr>
        <w:t xml:space="preserve">against </w:t>
      </w:r>
      <w:r>
        <w:rPr>
          <w:color w:val="000000" w:themeColor="text1"/>
        </w:rPr>
        <w:t>racial discrimination</w:t>
      </w:r>
      <w:r w:rsidR="00287268">
        <w:rPr>
          <w:color w:val="000000" w:themeColor="text1"/>
        </w:rPr>
        <w:t xml:space="preserve"> against Asian</w:t>
      </w:r>
      <w:r>
        <w:rPr>
          <w:color w:val="000000" w:themeColor="text1"/>
        </w:rPr>
        <w:t xml:space="preserve"> Americans and Pacific Islanders</w:t>
      </w:r>
      <w:r w:rsidR="00287268">
        <w:rPr>
          <w:color w:val="000000" w:themeColor="text1"/>
        </w:rPr>
        <w:t>.</w:t>
      </w:r>
      <w:r>
        <w:rPr>
          <w:color w:val="000000" w:themeColor="text1"/>
        </w:rPr>
        <w:t xml:space="preserve"> Given NC </w:t>
      </w:r>
      <w:proofErr w:type="gramStart"/>
      <w:r>
        <w:rPr>
          <w:color w:val="000000" w:themeColor="text1"/>
        </w:rPr>
        <w:t>A&amp;T’s</w:t>
      </w:r>
      <w:proofErr w:type="gramEnd"/>
      <w:r>
        <w:rPr>
          <w:color w:val="000000" w:themeColor="text1"/>
        </w:rPr>
        <w:t xml:space="preserve"> history related to diversity and inclusion, Dr. Harp opened the floor to hear perspectives from the Senate about this issue.</w:t>
      </w:r>
    </w:p>
    <w:p w14:paraId="57FF1062" w14:textId="741E7012" w:rsidR="00287268" w:rsidRDefault="00A625C9" w:rsidP="003A22B8">
      <w:pPr>
        <w:pStyle w:val="ListParagraph"/>
        <w:numPr>
          <w:ilvl w:val="0"/>
          <w:numId w:val="36"/>
        </w:numPr>
        <w:rPr>
          <w:color w:val="000000" w:themeColor="text1"/>
        </w:rPr>
      </w:pPr>
      <w:r w:rsidRPr="00F71498">
        <w:rPr>
          <w:color w:val="000000" w:themeColor="text1"/>
        </w:rPr>
        <w:t xml:space="preserve">Dr. Dobbins shared that the resolution created by NC </w:t>
      </w:r>
      <w:proofErr w:type="gramStart"/>
      <w:r w:rsidRPr="00F71498">
        <w:rPr>
          <w:color w:val="000000" w:themeColor="text1"/>
        </w:rPr>
        <w:t>A&amp;T</w:t>
      </w:r>
      <w:proofErr w:type="gramEnd"/>
      <w:r w:rsidR="00F71498" w:rsidRPr="00F71498">
        <w:rPr>
          <w:color w:val="000000" w:themeColor="text1"/>
        </w:rPr>
        <w:t xml:space="preserve"> has been compiled with a broader statement from the Faculty Assembly. She said that this particular resolution, while specifically focused on discrimination and violence against Asian Americans, also fits in with the Assembly’s call for Board of Governors’ response to the recommendations of the Diversity and </w:t>
      </w:r>
      <w:r w:rsidR="00F71498">
        <w:rPr>
          <w:color w:val="000000" w:themeColor="text1"/>
        </w:rPr>
        <w:t>Equity</w:t>
      </w:r>
      <w:r w:rsidR="00F71498" w:rsidRPr="00F71498">
        <w:rPr>
          <w:color w:val="000000" w:themeColor="text1"/>
        </w:rPr>
        <w:t xml:space="preserve"> Taskforce. Though there has been some hiring, the overall response </w:t>
      </w:r>
      <w:r w:rsidR="00F71498">
        <w:rPr>
          <w:color w:val="000000" w:themeColor="text1"/>
        </w:rPr>
        <w:t>has been limited and non-substantive.</w:t>
      </w:r>
    </w:p>
    <w:p w14:paraId="4EBE6630" w14:textId="2F83BEB6" w:rsidR="00F71498" w:rsidRDefault="00F71498" w:rsidP="003A22B8">
      <w:pPr>
        <w:pStyle w:val="ListParagraph"/>
        <w:numPr>
          <w:ilvl w:val="0"/>
          <w:numId w:val="36"/>
        </w:numPr>
        <w:rPr>
          <w:color w:val="000000" w:themeColor="text1"/>
        </w:rPr>
      </w:pPr>
      <w:r>
        <w:rPr>
          <w:color w:val="000000" w:themeColor="text1"/>
        </w:rPr>
        <w:t>Dr. Smith provided his support to the Asian American community, condemning all violence, hate, and discrimination. As a counselor, he encouraged any colleagues of Asian American or Pacific Islander descent to seek him out to talk if needed.</w:t>
      </w:r>
    </w:p>
    <w:p w14:paraId="6A488303" w14:textId="16EFA7DF" w:rsidR="00287268" w:rsidRPr="00F71498" w:rsidRDefault="00F71498" w:rsidP="007463D4">
      <w:pPr>
        <w:pStyle w:val="ListParagraph"/>
        <w:numPr>
          <w:ilvl w:val="0"/>
          <w:numId w:val="36"/>
        </w:numPr>
        <w:rPr>
          <w:color w:val="000000" w:themeColor="text1"/>
        </w:rPr>
      </w:pPr>
      <w:r>
        <w:rPr>
          <w:color w:val="000000" w:themeColor="text1"/>
        </w:rPr>
        <w:lastRenderedPageBreak/>
        <w:t xml:space="preserve">Dr. Hong Wang provided his thoughts about </w:t>
      </w:r>
      <w:r w:rsidR="0003027A">
        <w:rPr>
          <w:color w:val="000000" w:themeColor="text1"/>
        </w:rPr>
        <w:t xml:space="preserve">the </w:t>
      </w:r>
      <w:r>
        <w:rPr>
          <w:color w:val="000000" w:themeColor="text1"/>
        </w:rPr>
        <w:t xml:space="preserve">NC </w:t>
      </w:r>
      <w:proofErr w:type="gramStart"/>
      <w:r>
        <w:rPr>
          <w:color w:val="000000" w:themeColor="text1"/>
        </w:rPr>
        <w:t>A&amp;T</w:t>
      </w:r>
      <w:proofErr w:type="gramEnd"/>
      <w:r>
        <w:rPr>
          <w:color w:val="000000" w:themeColor="text1"/>
        </w:rPr>
        <w:t xml:space="preserve"> administrative response to the recent events. After the mass shooting in Atlanta, several Asian American</w:t>
      </w:r>
      <w:r w:rsidR="00287268" w:rsidRPr="00F71498">
        <w:rPr>
          <w:color w:val="000000" w:themeColor="text1"/>
        </w:rPr>
        <w:t xml:space="preserve"> faculty wrote an open letter to </w:t>
      </w:r>
      <w:r>
        <w:rPr>
          <w:color w:val="000000" w:themeColor="text1"/>
        </w:rPr>
        <w:t>Chancellor Martin and Provost McEwen, requesting a campus response</w:t>
      </w:r>
      <w:r w:rsidR="00287268" w:rsidRPr="00F71498">
        <w:rPr>
          <w:color w:val="000000" w:themeColor="text1"/>
        </w:rPr>
        <w:t xml:space="preserve">. </w:t>
      </w:r>
      <w:r>
        <w:rPr>
          <w:color w:val="000000" w:themeColor="text1"/>
        </w:rPr>
        <w:t>Chancellor</w:t>
      </w:r>
      <w:r w:rsidR="00287268" w:rsidRPr="00F71498">
        <w:rPr>
          <w:color w:val="000000" w:themeColor="text1"/>
        </w:rPr>
        <w:t xml:space="preserve"> Martin responded immediately and sent </w:t>
      </w:r>
      <w:r>
        <w:rPr>
          <w:color w:val="000000" w:themeColor="text1"/>
        </w:rPr>
        <w:t>a statement out the</w:t>
      </w:r>
      <w:r w:rsidR="00287268" w:rsidRPr="00F71498">
        <w:rPr>
          <w:color w:val="000000" w:themeColor="text1"/>
        </w:rPr>
        <w:t xml:space="preserve"> next day to the campus community. </w:t>
      </w:r>
      <w:r>
        <w:rPr>
          <w:color w:val="000000" w:themeColor="text1"/>
        </w:rPr>
        <w:t>Dr. Wang</w:t>
      </w:r>
      <w:r w:rsidR="00311D01" w:rsidRPr="00F71498">
        <w:rPr>
          <w:color w:val="000000" w:themeColor="text1"/>
        </w:rPr>
        <w:t xml:space="preserve"> is appreciative of the very fast response from administration. Dr. Wang said he is also not aware of any campus hate crimes and has not experienced </w:t>
      </w:r>
      <w:r>
        <w:rPr>
          <w:color w:val="000000" w:themeColor="text1"/>
        </w:rPr>
        <w:t>discrimination, violence, or hate against him or any faculty he knows</w:t>
      </w:r>
      <w:r w:rsidR="00311D01" w:rsidRPr="00F71498">
        <w:rPr>
          <w:color w:val="000000" w:themeColor="text1"/>
        </w:rPr>
        <w:t xml:space="preserve">. </w:t>
      </w:r>
      <w:r w:rsidR="0003027A">
        <w:rPr>
          <w:color w:val="000000" w:themeColor="text1"/>
        </w:rPr>
        <w:t>Nevertheless, he considers this campus statement an important step in acknowledging current events and preventing violence on our campus before it could occur.</w:t>
      </w:r>
      <w:r w:rsidR="00311D01" w:rsidRPr="00F71498">
        <w:rPr>
          <w:color w:val="000000" w:themeColor="text1"/>
        </w:rPr>
        <w:t xml:space="preserve"> </w:t>
      </w:r>
      <w:r w:rsidR="0003027A">
        <w:rPr>
          <w:color w:val="000000" w:themeColor="text1"/>
        </w:rPr>
        <w:t>He believes that racism</w:t>
      </w:r>
      <w:r w:rsidR="00311D01" w:rsidRPr="00F71498">
        <w:rPr>
          <w:color w:val="000000" w:themeColor="text1"/>
        </w:rPr>
        <w:t xml:space="preserve"> and hate crimes need to be stopped through education</w:t>
      </w:r>
      <w:r w:rsidR="0003027A">
        <w:rPr>
          <w:color w:val="000000" w:themeColor="text1"/>
        </w:rPr>
        <w:t xml:space="preserve"> at all levels</w:t>
      </w:r>
      <w:r w:rsidR="00311D01" w:rsidRPr="00F71498">
        <w:rPr>
          <w:color w:val="000000" w:themeColor="text1"/>
        </w:rPr>
        <w:t xml:space="preserve">. He is confident for the future given the quick response from the </w:t>
      </w:r>
      <w:r w:rsidR="0003027A">
        <w:rPr>
          <w:color w:val="000000" w:themeColor="text1"/>
        </w:rPr>
        <w:t xml:space="preserve">NC </w:t>
      </w:r>
      <w:proofErr w:type="gramStart"/>
      <w:r w:rsidR="0003027A">
        <w:rPr>
          <w:color w:val="000000" w:themeColor="text1"/>
        </w:rPr>
        <w:t>A&amp;T</w:t>
      </w:r>
      <w:proofErr w:type="gramEnd"/>
      <w:r w:rsidR="0003027A">
        <w:rPr>
          <w:color w:val="000000" w:themeColor="text1"/>
        </w:rPr>
        <w:t xml:space="preserve"> </w:t>
      </w:r>
      <w:r w:rsidR="00311D01" w:rsidRPr="00F71498">
        <w:rPr>
          <w:color w:val="000000" w:themeColor="text1"/>
        </w:rPr>
        <w:t xml:space="preserve">administration. </w:t>
      </w:r>
    </w:p>
    <w:p w14:paraId="60404214" w14:textId="77777777" w:rsidR="005331B0" w:rsidRDefault="005331B0" w:rsidP="007463D4">
      <w:pPr>
        <w:rPr>
          <w:b/>
          <w:bCs/>
          <w:color w:val="000000" w:themeColor="text1"/>
        </w:rPr>
      </w:pPr>
    </w:p>
    <w:p w14:paraId="1C09A7B6" w14:textId="6A7687AF" w:rsidR="006B7E12" w:rsidRDefault="006B7E12" w:rsidP="007463D4">
      <w:pPr>
        <w:rPr>
          <w:b/>
          <w:bCs/>
          <w:color w:val="000000" w:themeColor="text1"/>
        </w:rPr>
      </w:pPr>
      <w:r>
        <w:rPr>
          <w:b/>
          <w:bCs/>
          <w:color w:val="000000" w:themeColor="text1"/>
        </w:rPr>
        <w:t>Open Floor</w:t>
      </w:r>
    </w:p>
    <w:p w14:paraId="45C45C53" w14:textId="29BAF1A7" w:rsidR="00311D01" w:rsidRDefault="00311D01" w:rsidP="00311D01">
      <w:pPr>
        <w:rPr>
          <w:color w:val="000000" w:themeColor="text1"/>
        </w:rPr>
      </w:pPr>
      <w:r>
        <w:rPr>
          <w:color w:val="000000" w:themeColor="text1"/>
        </w:rPr>
        <w:t xml:space="preserve">Dr. Jackson said that she has </w:t>
      </w:r>
      <w:r w:rsidR="0003027A">
        <w:rPr>
          <w:color w:val="000000" w:themeColor="text1"/>
        </w:rPr>
        <w:t>noticed</w:t>
      </w:r>
      <w:r>
        <w:rPr>
          <w:color w:val="000000" w:themeColor="text1"/>
        </w:rPr>
        <w:t xml:space="preserve"> significant fatigue among her colleagues and students.  </w:t>
      </w:r>
      <w:r w:rsidR="00410A28">
        <w:rPr>
          <w:color w:val="000000" w:themeColor="text1"/>
        </w:rPr>
        <w:t>Though there</w:t>
      </w:r>
      <w:r>
        <w:rPr>
          <w:color w:val="000000" w:themeColor="text1"/>
        </w:rPr>
        <w:t xml:space="preserve"> may be a perception that we are “past” something with the vaccine, </w:t>
      </w:r>
      <w:r w:rsidR="00410A28">
        <w:rPr>
          <w:color w:val="000000" w:themeColor="text1"/>
        </w:rPr>
        <w:t>she hopes that the</w:t>
      </w:r>
      <w:r>
        <w:rPr>
          <w:color w:val="000000" w:themeColor="text1"/>
        </w:rPr>
        <w:t xml:space="preserve"> Welfare Committee</w:t>
      </w:r>
      <w:r w:rsidR="00410A28">
        <w:rPr>
          <w:color w:val="000000" w:themeColor="text1"/>
        </w:rPr>
        <w:t xml:space="preserve"> (or some other group)</w:t>
      </w:r>
      <w:r>
        <w:rPr>
          <w:color w:val="000000" w:themeColor="text1"/>
        </w:rPr>
        <w:t xml:space="preserve"> is thinking about </w:t>
      </w:r>
      <w:r w:rsidR="00410A28">
        <w:rPr>
          <w:color w:val="000000" w:themeColor="text1"/>
        </w:rPr>
        <w:t>the far-reaching</w:t>
      </w:r>
      <w:r>
        <w:rPr>
          <w:color w:val="000000" w:themeColor="text1"/>
        </w:rPr>
        <w:t xml:space="preserve"> impacts </w:t>
      </w:r>
      <w:r w:rsidR="00410A28">
        <w:rPr>
          <w:color w:val="000000" w:themeColor="text1"/>
        </w:rPr>
        <w:t>of COVID</w:t>
      </w:r>
      <w:r>
        <w:rPr>
          <w:color w:val="000000" w:themeColor="text1"/>
        </w:rPr>
        <w:t xml:space="preserve">. </w:t>
      </w:r>
      <w:r w:rsidR="00410A28">
        <w:rPr>
          <w:color w:val="000000" w:themeColor="text1"/>
        </w:rPr>
        <w:t>Many in the campus</w:t>
      </w:r>
      <w:r>
        <w:rPr>
          <w:color w:val="000000" w:themeColor="text1"/>
        </w:rPr>
        <w:t xml:space="preserve"> community </w:t>
      </w:r>
      <w:r w:rsidR="00410A28">
        <w:rPr>
          <w:color w:val="000000" w:themeColor="text1"/>
        </w:rPr>
        <w:t>have</w:t>
      </w:r>
      <w:r>
        <w:rPr>
          <w:color w:val="000000" w:themeColor="text1"/>
        </w:rPr>
        <w:t xml:space="preserve"> lost family, </w:t>
      </w:r>
      <w:r w:rsidR="00410A28">
        <w:rPr>
          <w:color w:val="000000" w:themeColor="text1"/>
        </w:rPr>
        <w:t>experienced</w:t>
      </w:r>
      <w:r>
        <w:rPr>
          <w:color w:val="000000" w:themeColor="text1"/>
        </w:rPr>
        <w:t xml:space="preserve"> illnesses, </w:t>
      </w:r>
      <w:r w:rsidR="00410A28">
        <w:rPr>
          <w:color w:val="000000" w:themeColor="text1"/>
        </w:rPr>
        <w:t xml:space="preserve">and have experienced </w:t>
      </w:r>
      <w:r w:rsidR="004660A9">
        <w:rPr>
          <w:color w:val="000000" w:themeColor="text1"/>
        </w:rPr>
        <w:t xml:space="preserve">major life </w:t>
      </w:r>
      <w:r w:rsidR="00410A28">
        <w:rPr>
          <w:color w:val="000000" w:themeColor="text1"/>
        </w:rPr>
        <w:t>stresses</w:t>
      </w:r>
      <w:r>
        <w:rPr>
          <w:color w:val="000000" w:themeColor="text1"/>
        </w:rPr>
        <w:t xml:space="preserve">. She believes that there are many things that we may have to address due to this. Because we are a </w:t>
      </w:r>
      <w:r w:rsidR="00410A28">
        <w:rPr>
          <w:color w:val="000000" w:themeColor="text1"/>
        </w:rPr>
        <w:t xml:space="preserve">university focused on </w:t>
      </w:r>
      <w:r>
        <w:rPr>
          <w:color w:val="000000" w:themeColor="text1"/>
        </w:rPr>
        <w:t xml:space="preserve">social justice, the civil unrest and constant violence weighs on this campus community even more heavily.  </w:t>
      </w:r>
    </w:p>
    <w:p w14:paraId="3A199480" w14:textId="3395D835" w:rsidR="00311D01" w:rsidRDefault="00311D01" w:rsidP="00311D01">
      <w:pPr>
        <w:pStyle w:val="ListParagraph"/>
        <w:numPr>
          <w:ilvl w:val="0"/>
          <w:numId w:val="26"/>
        </w:numPr>
        <w:rPr>
          <w:color w:val="000000" w:themeColor="text1"/>
        </w:rPr>
      </w:pPr>
      <w:r>
        <w:rPr>
          <w:color w:val="000000" w:themeColor="text1"/>
        </w:rPr>
        <w:t xml:space="preserve">Dr. Smith said that he concurs with what Dr. Jackson shared. He said that </w:t>
      </w:r>
      <w:r w:rsidR="00410A28">
        <w:rPr>
          <w:color w:val="000000" w:themeColor="text1"/>
        </w:rPr>
        <w:t>the natural response to crisis is fight</w:t>
      </w:r>
      <w:r>
        <w:rPr>
          <w:color w:val="000000" w:themeColor="text1"/>
        </w:rPr>
        <w:t xml:space="preserve"> or flight. We ha</w:t>
      </w:r>
      <w:r w:rsidR="00410A28">
        <w:rPr>
          <w:color w:val="000000" w:themeColor="text1"/>
        </w:rPr>
        <w:t>v</w:t>
      </w:r>
      <w:r>
        <w:rPr>
          <w:color w:val="000000" w:themeColor="text1"/>
        </w:rPr>
        <w:t xml:space="preserve">e been </w:t>
      </w:r>
      <w:r w:rsidR="00410A28">
        <w:rPr>
          <w:color w:val="000000" w:themeColor="text1"/>
        </w:rPr>
        <w:t>fighting</w:t>
      </w:r>
      <w:r>
        <w:rPr>
          <w:color w:val="000000" w:themeColor="text1"/>
        </w:rPr>
        <w:t xml:space="preserve"> for the past year</w:t>
      </w:r>
      <w:r w:rsidR="00410A28">
        <w:rPr>
          <w:color w:val="000000" w:themeColor="text1"/>
        </w:rPr>
        <w:t>;</w:t>
      </w:r>
      <w:r>
        <w:rPr>
          <w:color w:val="000000" w:themeColor="text1"/>
        </w:rPr>
        <w:t xml:space="preserve"> </w:t>
      </w:r>
      <w:r w:rsidR="00410A28">
        <w:rPr>
          <w:color w:val="000000" w:themeColor="text1"/>
        </w:rPr>
        <w:t>o</w:t>
      </w:r>
      <w:r>
        <w:rPr>
          <w:color w:val="000000" w:themeColor="text1"/>
        </w:rPr>
        <w:t xml:space="preserve">nce we get closer to a place of normalcy, individuals will then </w:t>
      </w:r>
      <w:r w:rsidR="00410A28">
        <w:rPr>
          <w:color w:val="000000" w:themeColor="text1"/>
        </w:rPr>
        <w:t xml:space="preserve">need to </w:t>
      </w:r>
      <w:r>
        <w:rPr>
          <w:color w:val="000000" w:themeColor="text1"/>
        </w:rPr>
        <w:t xml:space="preserve">mourn and grieve losses that took place this past year. It is important that we all take care of ourselves. </w:t>
      </w:r>
    </w:p>
    <w:p w14:paraId="22949C06" w14:textId="4FAC8AA8" w:rsidR="004C76BE" w:rsidRDefault="004C76BE" w:rsidP="00311D01">
      <w:pPr>
        <w:pStyle w:val="ListParagraph"/>
        <w:numPr>
          <w:ilvl w:val="0"/>
          <w:numId w:val="26"/>
        </w:numPr>
        <w:rPr>
          <w:color w:val="000000" w:themeColor="text1"/>
        </w:rPr>
      </w:pPr>
      <w:r>
        <w:rPr>
          <w:color w:val="000000" w:themeColor="text1"/>
        </w:rPr>
        <w:t xml:space="preserve">Dr. Morgan said that she hopes action </w:t>
      </w:r>
      <w:r w:rsidR="00410A28">
        <w:rPr>
          <w:color w:val="000000" w:themeColor="text1"/>
        </w:rPr>
        <w:t>can come from this discussion</w:t>
      </w:r>
      <w:r>
        <w:rPr>
          <w:color w:val="000000" w:themeColor="text1"/>
        </w:rPr>
        <w:t xml:space="preserve">. She particularly appreciated that Dr. Jackson’s comments included the entire campus community. We need to make sure that we advocate for faculty. She has seen faculty in her area pivoting and </w:t>
      </w:r>
      <w:r w:rsidR="00410A28">
        <w:rPr>
          <w:color w:val="000000" w:themeColor="text1"/>
        </w:rPr>
        <w:t xml:space="preserve">trying to balance </w:t>
      </w:r>
      <w:r>
        <w:rPr>
          <w:color w:val="000000" w:themeColor="text1"/>
        </w:rPr>
        <w:t xml:space="preserve">care for their families and students. We need to do something to make sure the administration understands the extent of faculty impact. She is aware </w:t>
      </w:r>
      <w:r w:rsidR="00410A28">
        <w:rPr>
          <w:color w:val="000000" w:themeColor="text1"/>
        </w:rPr>
        <w:t>of</w:t>
      </w:r>
      <w:r>
        <w:rPr>
          <w:color w:val="000000" w:themeColor="text1"/>
        </w:rPr>
        <w:t xml:space="preserve"> the request </w:t>
      </w:r>
      <w:r w:rsidR="00410A28">
        <w:rPr>
          <w:color w:val="000000" w:themeColor="text1"/>
        </w:rPr>
        <w:t xml:space="preserve">by the Senate </w:t>
      </w:r>
      <w:r>
        <w:rPr>
          <w:color w:val="000000" w:themeColor="text1"/>
        </w:rPr>
        <w:t>to delay RPT/PTR</w:t>
      </w:r>
      <w:r w:rsidR="00410A28">
        <w:rPr>
          <w:color w:val="000000" w:themeColor="text1"/>
        </w:rPr>
        <w:t xml:space="preserve"> processes</w:t>
      </w:r>
      <w:r>
        <w:rPr>
          <w:color w:val="000000" w:themeColor="text1"/>
        </w:rPr>
        <w:t>. Students have been given Pass/Fail every semester</w:t>
      </w:r>
      <w:r w:rsidR="00410A28">
        <w:rPr>
          <w:color w:val="000000" w:themeColor="text1"/>
        </w:rPr>
        <w:t xml:space="preserve"> during this pandemic</w:t>
      </w:r>
      <w:r>
        <w:rPr>
          <w:color w:val="000000" w:themeColor="text1"/>
        </w:rPr>
        <w:t xml:space="preserve"> and it is important to make sure that faculty impacts are recognized and accommodated. </w:t>
      </w:r>
      <w:r w:rsidR="00135BDF">
        <w:rPr>
          <w:color w:val="000000" w:themeColor="text1"/>
        </w:rPr>
        <w:t>Just as student transcripts now have a note referencing grades earned during a pandemic, it would be a show of acknowledgement from administration if some similar statement could be place on faculty records</w:t>
      </w:r>
      <w:r>
        <w:rPr>
          <w:color w:val="000000" w:themeColor="text1"/>
        </w:rPr>
        <w:t xml:space="preserve">. </w:t>
      </w:r>
    </w:p>
    <w:p w14:paraId="27346EDC" w14:textId="2E5C66CB" w:rsidR="004C76BE" w:rsidRDefault="004C76BE" w:rsidP="004C76BE">
      <w:pPr>
        <w:pStyle w:val="ListParagraph"/>
        <w:numPr>
          <w:ilvl w:val="1"/>
          <w:numId w:val="26"/>
        </w:numPr>
        <w:rPr>
          <w:color w:val="000000" w:themeColor="text1"/>
        </w:rPr>
      </w:pPr>
      <w:r>
        <w:rPr>
          <w:color w:val="000000" w:themeColor="text1"/>
        </w:rPr>
        <w:t xml:space="preserve">Dr. </w:t>
      </w:r>
      <w:proofErr w:type="spellStart"/>
      <w:r>
        <w:rPr>
          <w:color w:val="000000" w:themeColor="text1"/>
        </w:rPr>
        <w:t>Woodham</w:t>
      </w:r>
      <w:proofErr w:type="spellEnd"/>
      <w:r>
        <w:rPr>
          <w:color w:val="000000" w:themeColor="text1"/>
        </w:rPr>
        <w:t>, Dr. Jackson, and Dr. Smith agreed in the chat.</w:t>
      </w:r>
    </w:p>
    <w:p w14:paraId="29E05503" w14:textId="54BF896D" w:rsidR="004C76BE" w:rsidRDefault="004C76BE" w:rsidP="004C76BE">
      <w:pPr>
        <w:pStyle w:val="ListParagraph"/>
        <w:numPr>
          <w:ilvl w:val="1"/>
          <w:numId w:val="26"/>
        </w:numPr>
        <w:rPr>
          <w:color w:val="000000" w:themeColor="text1"/>
        </w:rPr>
      </w:pPr>
      <w:r>
        <w:rPr>
          <w:color w:val="000000" w:themeColor="text1"/>
        </w:rPr>
        <w:t xml:space="preserve">Dr. Jackson would like the Welfare Committee to draft </w:t>
      </w:r>
      <w:r w:rsidR="00135BDF">
        <w:rPr>
          <w:color w:val="000000" w:themeColor="text1"/>
        </w:rPr>
        <w:t>a statement to share with administration and she offered to assist.</w:t>
      </w:r>
      <w:r>
        <w:rPr>
          <w:color w:val="000000" w:themeColor="text1"/>
        </w:rPr>
        <w:t xml:space="preserve"> </w:t>
      </w:r>
      <w:r w:rsidR="00135BDF">
        <w:rPr>
          <w:color w:val="000000" w:themeColor="text1"/>
        </w:rPr>
        <w:t>She will follow up with Dr. Randle.</w:t>
      </w:r>
    </w:p>
    <w:p w14:paraId="6C2CA40D" w14:textId="24D7904F" w:rsidR="004C76BE" w:rsidRDefault="004C76BE" w:rsidP="00135BDF">
      <w:pPr>
        <w:pStyle w:val="ListParagraph"/>
        <w:numPr>
          <w:ilvl w:val="2"/>
          <w:numId w:val="26"/>
        </w:numPr>
        <w:rPr>
          <w:color w:val="000000" w:themeColor="text1"/>
        </w:rPr>
      </w:pPr>
      <w:r>
        <w:rPr>
          <w:color w:val="000000" w:themeColor="text1"/>
        </w:rPr>
        <w:t>Dr. Dobbins beli</w:t>
      </w:r>
      <w:r w:rsidR="00135BDF">
        <w:rPr>
          <w:color w:val="000000" w:themeColor="text1"/>
        </w:rPr>
        <w:t>e</w:t>
      </w:r>
      <w:r>
        <w:rPr>
          <w:color w:val="000000" w:themeColor="text1"/>
        </w:rPr>
        <w:t xml:space="preserve">ves that we can draft something quickly and vote on it to use </w:t>
      </w:r>
      <w:r w:rsidR="00135BDF">
        <w:rPr>
          <w:color w:val="000000" w:themeColor="text1"/>
        </w:rPr>
        <w:t>in</w:t>
      </w:r>
      <w:r>
        <w:rPr>
          <w:color w:val="000000" w:themeColor="text1"/>
        </w:rPr>
        <w:t xml:space="preserve"> conversations during the summer. </w:t>
      </w:r>
    </w:p>
    <w:p w14:paraId="0ECE6BBE" w14:textId="20081205" w:rsidR="00135BDF" w:rsidRDefault="004C76BE" w:rsidP="00135BDF">
      <w:pPr>
        <w:pStyle w:val="ListParagraph"/>
        <w:numPr>
          <w:ilvl w:val="1"/>
          <w:numId w:val="26"/>
        </w:numPr>
        <w:rPr>
          <w:color w:val="000000" w:themeColor="text1"/>
        </w:rPr>
      </w:pPr>
      <w:r>
        <w:rPr>
          <w:color w:val="000000" w:themeColor="text1"/>
        </w:rPr>
        <w:t xml:space="preserve">Dr. Smith will be serving on the </w:t>
      </w:r>
      <w:r w:rsidR="00135BDF">
        <w:rPr>
          <w:color w:val="000000" w:themeColor="text1"/>
        </w:rPr>
        <w:t>University I</w:t>
      </w:r>
      <w:r>
        <w:rPr>
          <w:color w:val="000000" w:themeColor="text1"/>
        </w:rPr>
        <w:t>mplementation committee through the summer</w:t>
      </w:r>
      <w:r w:rsidR="00135BDF">
        <w:rPr>
          <w:color w:val="000000" w:themeColor="text1"/>
        </w:rPr>
        <w:t xml:space="preserve"> and will voice faculty concerns</w:t>
      </w:r>
      <w:r>
        <w:rPr>
          <w:color w:val="000000" w:themeColor="text1"/>
        </w:rPr>
        <w:t>.</w:t>
      </w:r>
    </w:p>
    <w:p w14:paraId="70A813EB" w14:textId="23190363" w:rsidR="00135BDF" w:rsidRDefault="00135BDF" w:rsidP="00135BDF">
      <w:pPr>
        <w:pStyle w:val="ListParagraph"/>
        <w:numPr>
          <w:ilvl w:val="1"/>
          <w:numId w:val="26"/>
        </w:numPr>
        <w:rPr>
          <w:color w:val="000000" w:themeColor="text1"/>
        </w:rPr>
      </w:pPr>
      <w:r>
        <w:rPr>
          <w:color w:val="000000" w:themeColor="text1"/>
        </w:rPr>
        <w:t>Dr. Harp assured senators that the faculty concerns will be formally noted in the minutes and acted upon during the summer.</w:t>
      </w:r>
    </w:p>
    <w:p w14:paraId="13CB535B" w14:textId="0B0A6AE3" w:rsidR="00311D01" w:rsidRDefault="00311D01" w:rsidP="00311D01">
      <w:pPr>
        <w:rPr>
          <w:color w:val="000000" w:themeColor="text1"/>
        </w:rPr>
      </w:pPr>
    </w:p>
    <w:p w14:paraId="29B3463B" w14:textId="5F5F71C0" w:rsidR="00311D01" w:rsidRDefault="00311D01" w:rsidP="00311D01">
      <w:pPr>
        <w:rPr>
          <w:color w:val="000000" w:themeColor="text1"/>
        </w:rPr>
      </w:pPr>
      <w:r>
        <w:rPr>
          <w:color w:val="000000" w:themeColor="text1"/>
        </w:rPr>
        <w:t xml:space="preserve">Dr. Fasina asked </w:t>
      </w:r>
      <w:r w:rsidR="00135BDF">
        <w:rPr>
          <w:color w:val="000000" w:themeColor="text1"/>
        </w:rPr>
        <w:t>if</w:t>
      </w:r>
      <w:r>
        <w:rPr>
          <w:color w:val="000000" w:themeColor="text1"/>
        </w:rPr>
        <w:t xml:space="preserve"> 9-month faculty have the chance to accrue </w:t>
      </w:r>
      <w:proofErr w:type="gramStart"/>
      <w:r>
        <w:rPr>
          <w:color w:val="000000" w:themeColor="text1"/>
        </w:rPr>
        <w:t>leave</w:t>
      </w:r>
      <w:r w:rsidR="00135BDF">
        <w:rPr>
          <w:color w:val="000000" w:themeColor="text1"/>
        </w:rPr>
        <w:t>?</w:t>
      </w:r>
      <w:proofErr w:type="gramEnd"/>
      <w:r w:rsidR="00135BDF">
        <w:rPr>
          <w:color w:val="000000" w:themeColor="text1"/>
        </w:rPr>
        <w:t xml:space="preserve"> She said that she is not aware of any provision and wondered if this was appropriate?</w:t>
      </w:r>
      <w:r>
        <w:rPr>
          <w:color w:val="000000" w:themeColor="text1"/>
        </w:rPr>
        <w:t xml:space="preserve"> </w:t>
      </w:r>
    </w:p>
    <w:p w14:paraId="60684A71" w14:textId="4C5C54C3" w:rsidR="00311D01" w:rsidRDefault="00311D01" w:rsidP="004C76BE">
      <w:pPr>
        <w:pStyle w:val="ListParagraph"/>
        <w:numPr>
          <w:ilvl w:val="0"/>
          <w:numId w:val="27"/>
        </w:numPr>
        <w:rPr>
          <w:color w:val="000000" w:themeColor="text1"/>
        </w:rPr>
      </w:pPr>
      <w:r w:rsidRPr="004C76BE">
        <w:rPr>
          <w:color w:val="000000" w:themeColor="text1"/>
        </w:rPr>
        <w:t xml:space="preserve">Dr. </w:t>
      </w:r>
      <w:proofErr w:type="spellStart"/>
      <w:r w:rsidRPr="004C76BE">
        <w:rPr>
          <w:color w:val="000000" w:themeColor="text1"/>
        </w:rPr>
        <w:t>Woodham</w:t>
      </w:r>
      <w:proofErr w:type="spellEnd"/>
      <w:r w:rsidRPr="004C76BE">
        <w:rPr>
          <w:color w:val="000000" w:themeColor="text1"/>
        </w:rPr>
        <w:t xml:space="preserve"> said he </w:t>
      </w:r>
      <w:r w:rsidR="00135BDF">
        <w:rPr>
          <w:color w:val="000000" w:themeColor="text1"/>
        </w:rPr>
        <w:t>thought the lack of leave was an understood part of the job, but is aware of Family/Medical Leave opportunities that can be applied for separately.</w:t>
      </w:r>
    </w:p>
    <w:p w14:paraId="4225259B" w14:textId="0C26FC37" w:rsidR="004C76BE" w:rsidRPr="00135BDF" w:rsidRDefault="004C76BE" w:rsidP="00135BDF">
      <w:pPr>
        <w:pStyle w:val="ListParagraph"/>
        <w:numPr>
          <w:ilvl w:val="0"/>
          <w:numId w:val="27"/>
        </w:numPr>
        <w:rPr>
          <w:color w:val="000000" w:themeColor="text1"/>
        </w:rPr>
      </w:pPr>
      <w:r>
        <w:rPr>
          <w:color w:val="000000" w:themeColor="text1"/>
        </w:rPr>
        <w:t xml:space="preserve">Dr. Smith </w:t>
      </w:r>
      <w:r w:rsidR="00135BDF">
        <w:rPr>
          <w:color w:val="000000" w:themeColor="text1"/>
        </w:rPr>
        <w:t xml:space="preserve">and Dr. Harp noted these concerns and said that it can be </w:t>
      </w:r>
      <w:r w:rsidR="008E1765">
        <w:rPr>
          <w:color w:val="000000" w:themeColor="text1"/>
        </w:rPr>
        <w:t>researched</w:t>
      </w:r>
      <w:r w:rsidR="00135BDF">
        <w:rPr>
          <w:color w:val="000000" w:themeColor="text1"/>
        </w:rPr>
        <w:t xml:space="preserve"> </w:t>
      </w:r>
      <w:r w:rsidR="008E1765">
        <w:rPr>
          <w:color w:val="000000" w:themeColor="text1"/>
        </w:rPr>
        <w:t>by</w:t>
      </w:r>
      <w:r w:rsidRPr="00135BDF">
        <w:rPr>
          <w:color w:val="000000" w:themeColor="text1"/>
        </w:rPr>
        <w:t xml:space="preserve"> the Welfare Committee.</w:t>
      </w:r>
    </w:p>
    <w:p w14:paraId="3D36E7EE" w14:textId="77777777" w:rsidR="004C76BE" w:rsidRPr="004C76BE" w:rsidRDefault="004C76BE" w:rsidP="004C76BE">
      <w:pPr>
        <w:rPr>
          <w:color w:val="000000" w:themeColor="text1"/>
        </w:rPr>
      </w:pPr>
    </w:p>
    <w:p w14:paraId="62B3C64C" w14:textId="3F8DE8E6" w:rsidR="004C76BE" w:rsidRPr="00F512E3" w:rsidRDefault="00775655" w:rsidP="00311D01">
      <w:pPr>
        <w:rPr>
          <w:b/>
          <w:bCs/>
          <w:color w:val="000000" w:themeColor="text1"/>
        </w:rPr>
      </w:pPr>
      <w:r>
        <w:rPr>
          <w:b/>
          <w:bCs/>
          <w:color w:val="000000" w:themeColor="text1"/>
        </w:rPr>
        <w:t>Presentation from the Chancellor</w:t>
      </w:r>
      <w:r w:rsidR="004C76BE" w:rsidRPr="00F512E3">
        <w:rPr>
          <w:b/>
          <w:bCs/>
          <w:color w:val="000000" w:themeColor="text1"/>
        </w:rPr>
        <w:tab/>
      </w:r>
      <w:r w:rsidR="004C76BE" w:rsidRPr="00F512E3">
        <w:rPr>
          <w:b/>
          <w:bCs/>
          <w:color w:val="000000" w:themeColor="text1"/>
        </w:rPr>
        <w:tab/>
      </w:r>
      <w:r w:rsidR="004C76BE" w:rsidRPr="00F512E3">
        <w:rPr>
          <w:b/>
          <w:bCs/>
          <w:color w:val="000000" w:themeColor="text1"/>
        </w:rPr>
        <w:tab/>
      </w:r>
      <w:proofErr w:type="spellStart"/>
      <w:r w:rsidR="004C76BE" w:rsidRPr="00F512E3">
        <w:rPr>
          <w:b/>
          <w:bCs/>
          <w:color w:val="000000" w:themeColor="text1"/>
        </w:rPr>
        <w:t>Chancellor</w:t>
      </w:r>
      <w:proofErr w:type="spellEnd"/>
      <w:r w:rsidR="004C76BE" w:rsidRPr="00F512E3">
        <w:rPr>
          <w:b/>
          <w:bCs/>
          <w:color w:val="000000" w:themeColor="text1"/>
        </w:rPr>
        <w:t xml:space="preserve"> Martin and Provost McEwen</w:t>
      </w:r>
    </w:p>
    <w:p w14:paraId="5041C18D" w14:textId="70B81A4B" w:rsidR="00775655" w:rsidRDefault="007F25E2" w:rsidP="00311D01">
      <w:pPr>
        <w:rPr>
          <w:color w:val="000000" w:themeColor="text1"/>
        </w:rPr>
      </w:pPr>
      <w:r>
        <w:rPr>
          <w:color w:val="000000" w:themeColor="text1"/>
        </w:rPr>
        <w:t>Chancellor</w:t>
      </w:r>
      <w:r w:rsidR="004C76BE">
        <w:rPr>
          <w:color w:val="000000" w:themeColor="text1"/>
        </w:rPr>
        <w:t xml:space="preserve"> Martin </w:t>
      </w:r>
      <w:r w:rsidR="008E1765">
        <w:rPr>
          <w:color w:val="000000" w:themeColor="text1"/>
        </w:rPr>
        <w:t xml:space="preserve">came to today’s meeting to provide information about recent conversations to pursue R1 recognition. </w:t>
      </w:r>
      <w:r>
        <w:rPr>
          <w:color w:val="000000" w:themeColor="text1"/>
        </w:rPr>
        <w:t>Chancellor</w:t>
      </w:r>
      <w:r w:rsidR="00F512E3">
        <w:rPr>
          <w:color w:val="000000" w:themeColor="text1"/>
        </w:rPr>
        <w:t xml:space="preserve"> Martin originally raised this </w:t>
      </w:r>
      <w:r w:rsidR="008E1765">
        <w:rPr>
          <w:color w:val="000000" w:themeColor="text1"/>
        </w:rPr>
        <w:t xml:space="preserve">idea </w:t>
      </w:r>
      <w:r w:rsidR="00F512E3">
        <w:rPr>
          <w:color w:val="000000" w:themeColor="text1"/>
        </w:rPr>
        <w:t xml:space="preserve">during </w:t>
      </w:r>
      <w:r w:rsidR="008E1765">
        <w:rPr>
          <w:color w:val="000000" w:themeColor="text1"/>
        </w:rPr>
        <w:t>a previous</w:t>
      </w:r>
      <w:r w:rsidR="00F512E3">
        <w:rPr>
          <w:color w:val="000000" w:themeColor="text1"/>
        </w:rPr>
        <w:t xml:space="preserve"> Faculty Staff institute </w:t>
      </w:r>
      <w:r w:rsidR="008E1765">
        <w:rPr>
          <w:color w:val="000000" w:themeColor="text1"/>
        </w:rPr>
        <w:t>to demonstrate the transformational thinking we need to pursue in long-range institutional planning. Conversations have become more serious in recent years, fueled by recent presidential elections and the efforts from the Congressional Bipartisan HBCU Caucus, founded by Congresswoman Alma Adams, Senator Tim Scott, and former Representative Mark Walker.  The caucus has</w:t>
      </w:r>
      <w:r w:rsidR="00F512E3">
        <w:rPr>
          <w:color w:val="000000" w:themeColor="text1"/>
        </w:rPr>
        <w:t xml:space="preserve"> created significant levels of visibility for HBCUS</w:t>
      </w:r>
      <w:r w:rsidR="008E1765">
        <w:rPr>
          <w:color w:val="000000" w:themeColor="text1"/>
        </w:rPr>
        <w:t xml:space="preserve"> and has been the impetus of conversations</w:t>
      </w:r>
      <w:r w:rsidR="00775655">
        <w:rPr>
          <w:color w:val="000000" w:themeColor="text1"/>
        </w:rPr>
        <w:t xml:space="preserve"> and actions</w:t>
      </w:r>
      <w:r w:rsidR="008E1765">
        <w:rPr>
          <w:color w:val="000000" w:themeColor="text1"/>
        </w:rPr>
        <w:t xml:space="preserve"> </w:t>
      </w:r>
      <w:r w:rsidR="00775655">
        <w:rPr>
          <w:color w:val="000000" w:themeColor="text1"/>
        </w:rPr>
        <w:t>focused on</w:t>
      </w:r>
      <w:r w:rsidR="008E1765">
        <w:rPr>
          <w:color w:val="000000" w:themeColor="text1"/>
        </w:rPr>
        <w:t xml:space="preserve"> funding disparity and increased support </w:t>
      </w:r>
      <w:r w:rsidR="004F6803">
        <w:rPr>
          <w:color w:val="000000" w:themeColor="text1"/>
        </w:rPr>
        <w:t xml:space="preserve">for these institutions. </w:t>
      </w:r>
      <w:r w:rsidR="00775655">
        <w:rPr>
          <w:color w:val="000000" w:themeColor="text1"/>
        </w:rPr>
        <w:t xml:space="preserve">As the largest HBCU with a wide scope of degree programs, NC </w:t>
      </w:r>
      <w:proofErr w:type="gramStart"/>
      <w:r w:rsidR="00775655">
        <w:rPr>
          <w:color w:val="000000" w:themeColor="text1"/>
        </w:rPr>
        <w:t>A&amp;T</w:t>
      </w:r>
      <w:proofErr w:type="gramEnd"/>
      <w:r w:rsidR="00775655">
        <w:rPr>
          <w:color w:val="000000" w:themeColor="text1"/>
        </w:rPr>
        <w:t xml:space="preserve"> has benefited significantly:</w:t>
      </w:r>
    </w:p>
    <w:p w14:paraId="6A1F6604" w14:textId="77777777" w:rsidR="00775655" w:rsidRDefault="00775655" w:rsidP="00775655">
      <w:pPr>
        <w:pStyle w:val="ListParagraph"/>
        <w:numPr>
          <w:ilvl w:val="0"/>
          <w:numId w:val="37"/>
        </w:numPr>
        <w:rPr>
          <w:color w:val="000000" w:themeColor="text1"/>
        </w:rPr>
      </w:pPr>
      <w:r>
        <w:rPr>
          <w:color w:val="000000" w:themeColor="text1"/>
        </w:rPr>
        <w:t>More</w:t>
      </w:r>
      <w:r w:rsidRPr="00775655">
        <w:rPr>
          <w:color w:val="000000" w:themeColor="text1"/>
        </w:rPr>
        <w:t xml:space="preserve"> Title III support through funding from Congress</w:t>
      </w:r>
    </w:p>
    <w:p w14:paraId="05FC760E" w14:textId="0A736689" w:rsidR="00775655" w:rsidRDefault="00775655" w:rsidP="00775655">
      <w:pPr>
        <w:pStyle w:val="ListParagraph"/>
        <w:numPr>
          <w:ilvl w:val="0"/>
          <w:numId w:val="37"/>
        </w:numPr>
        <w:rPr>
          <w:color w:val="000000" w:themeColor="text1"/>
        </w:rPr>
      </w:pPr>
      <w:r>
        <w:rPr>
          <w:color w:val="000000" w:themeColor="text1"/>
        </w:rPr>
        <w:t>Reactivation of congressional</w:t>
      </w:r>
      <w:r w:rsidRPr="00775655">
        <w:rPr>
          <w:color w:val="000000" w:themeColor="text1"/>
        </w:rPr>
        <w:t xml:space="preserve"> funding previously suspended </w:t>
      </w:r>
    </w:p>
    <w:p w14:paraId="083155D6" w14:textId="70C3F854" w:rsidR="00775655" w:rsidRPr="00775655" w:rsidRDefault="00775655" w:rsidP="00775655">
      <w:pPr>
        <w:pStyle w:val="ListParagraph"/>
        <w:numPr>
          <w:ilvl w:val="0"/>
          <w:numId w:val="37"/>
        </w:numPr>
        <w:rPr>
          <w:color w:val="000000" w:themeColor="text1"/>
        </w:rPr>
      </w:pPr>
      <w:r>
        <w:rPr>
          <w:color w:val="000000" w:themeColor="text1"/>
        </w:rPr>
        <w:t xml:space="preserve">Additional funding for </w:t>
      </w:r>
      <w:r w:rsidR="00D4169C">
        <w:rPr>
          <w:color w:val="000000" w:themeColor="text1"/>
        </w:rPr>
        <w:t>Pell</w:t>
      </w:r>
      <w:r>
        <w:rPr>
          <w:color w:val="000000" w:themeColor="text1"/>
        </w:rPr>
        <w:t xml:space="preserve"> grants, which increases aid for our students and allows them to extend funding through the summer</w:t>
      </w:r>
    </w:p>
    <w:p w14:paraId="559C335B" w14:textId="646B1FBB" w:rsidR="0004577F" w:rsidRDefault="0004577F" w:rsidP="00311D01">
      <w:pPr>
        <w:rPr>
          <w:color w:val="000000" w:themeColor="text1"/>
        </w:rPr>
      </w:pPr>
    </w:p>
    <w:p w14:paraId="2183652A" w14:textId="5FD4E3DF" w:rsidR="00983C3C" w:rsidRDefault="00775655" w:rsidP="00311D01">
      <w:pPr>
        <w:rPr>
          <w:color w:val="000000" w:themeColor="text1"/>
        </w:rPr>
      </w:pPr>
      <w:r>
        <w:rPr>
          <w:color w:val="000000" w:themeColor="text1"/>
        </w:rPr>
        <w:t>During the most recent presidential election, e</w:t>
      </w:r>
      <w:r w:rsidR="0004577F">
        <w:rPr>
          <w:color w:val="000000" w:themeColor="text1"/>
        </w:rPr>
        <w:t xml:space="preserve">very presidential candidate was challenged by the </w:t>
      </w:r>
      <w:r>
        <w:rPr>
          <w:color w:val="000000" w:themeColor="text1"/>
        </w:rPr>
        <w:t>Congressional Bipartisan HBCU Caucus</w:t>
      </w:r>
      <w:r w:rsidR="0004577F">
        <w:rPr>
          <w:color w:val="000000" w:themeColor="text1"/>
        </w:rPr>
        <w:t xml:space="preserve"> to </w:t>
      </w:r>
      <w:r>
        <w:rPr>
          <w:color w:val="000000" w:themeColor="text1"/>
        </w:rPr>
        <w:t>create</w:t>
      </w:r>
      <w:r w:rsidR="0004577F">
        <w:rPr>
          <w:color w:val="000000" w:themeColor="text1"/>
        </w:rPr>
        <w:t xml:space="preserve"> a commitment to HBCUs. </w:t>
      </w:r>
      <w:r w:rsidR="007F25E2">
        <w:rPr>
          <w:color w:val="000000" w:themeColor="text1"/>
        </w:rPr>
        <w:t>The</w:t>
      </w:r>
      <w:r w:rsidR="0004577F">
        <w:rPr>
          <w:color w:val="000000" w:themeColor="text1"/>
        </w:rPr>
        <w:t xml:space="preserve"> Biden/Harris </w:t>
      </w:r>
      <w:r w:rsidR="007F25E2">
        <w:rPr>
          <w:color w:val="000000" w:themeColor="text1"/>
        </w:rPr>
        <w:t>plan is a</w:t>
      </w:r>
      <w:r w:rsidR="0004577F">
        <w:rPr>
          <w:color w:val="000000" w:themeColor="text1"/>
        </w:rPr>
        <w:t xml:space="preserve"> $70 billion commitment to HBCUs</w:t>
      </w:r>
      <w:r w:rsidR="007F25E2">
        <w:rPr>
          <w:color w:val="000000" w:themeColor="text1"/>
        </w:rPr>
        <w:t>, though f</w:t>
      </w:r>
      <w:r w:rsidR="0004577F">
        <w:rPr>
          <w:color w:val="000000" w:themeColor="text1"/>
        </w:rPr>
        <w:t>unds have not been fully appropriate</w:t>
      </w:r>
      <w:r w:rsidR="007F25E2">
        <w:rPr>
          <w:color w:val="000000" w:themeColor="text1"/>
        </w:rPr>
        <w:t>d</w:t>
      </w:r>
      <w:r w:rsidR="0004577F">
        <w:rPr>
          <w:color w:val="000000" w:themeColor="text1"/>
        </w:rPr>
        <w:t xml:space="preserve">. </w:t>
      </w:r>
      <w:r w:rsidR="007F25E2">
        <w:rPr>
          <w:color w:val="000000" w:themeColor="text1"/>
        </w:rPr>
        <w:t>Chancellor Martin</w:t>
      </w:r>
      <w:r w:rsidR="0004577F">
        <w:rPr>
          <w:color w:val="000000" w:themeColor="text1"/>
        </w:rPr>
        <w:t xml:space="preserve"> serves on the Presidents of HBCUs advisory council and this group wants to help shape how these funds are invested. HBCUs are different based on funding, size, </w:t>
      </w:r>
      <w:r w:rsidR="004660A9">
        <w:rPr>
          <w:color w:val="000000" w:themeColor="text1"/>
        </w:rPr>
        <w:t xml:space="preserve">and </w:t>
      </w:r>
      <w:r w:rsidR="0004577F">
        <w:rPr>
          <w:color w:val="000000" w:themeColor="text1"/>
        </w:rPr>
        <w:t xml:space="preserve">Carnegie classifications, </w:t>
      </w:r>
      <w:r w:rsidR="007F25E2">
        <w:rPr>
          <w:color w:val="000000" w:themeColor="text1"/>
        </w:rPr>
        <w:t>and a</w:t>
      </w:r>
      <w:r w:rsidR="0004577F">
        <w:rPr>
          <w:color w:val="000000" w:themeColor="text1"/>
        </w:rPr>
        <w:t xml:space="preserve"> prescriptive strategy defined by </w:t>
      </w:r>
      <w:r w:rsidR="007F25E2">
        <w:rPr>
          <w:color w:val="000000" w:themeColor="text1"/>
        </w:rPr>
        <w:t>C</w:t>
      </w:r>
      <w:r w:rsidR="0004577F">
        <w:rPr>
          <w:color w:val="000000" w:themeColor="text1"/>
        </w:rPr>
        <w:t>ongress or presidential staff would not be appropriate</w:t>
      </w:r>
      <w:r w:rsidR="007F25E2">
        <w:rPr>
          <w:color w:val="000000" w:themeColor="text1"/>
        </w:rPr>
        <w:t xml:space="preserve"> for </w:t>
      </w:r>
      <w:r w:rsidR="004660A9">
        <w:rPr>
          <w:color w:val="000000" w:themeColor="text1"/>
        </w:rPr>
        <w:t>distribution</w:t>
      </w:r>
      <w:r w:rsidR="0004577F">
        <w:rPr>
          <w:color w:val="000000" w:themeColor="text1"/>
        </w:rPr>
        <w:t xml:space="preserve">. Some of the funds </w:t>
      </w:r>
      <w:r w:rsidR="007F25E2">
        <w:rPr>
          <w:color w:val="000000" w:themeColor="text1"/>
        </w:rPr>
        <w:t>have been</w:t>
      </w:r>
      <w:r w:rsidR="0004577F">
        <w:rPr>
          <w:color w:val="000000" w:themeColor="text1"/>
        </w:rPr>
        <w:t xml:space="preserve"> </w:t>
      </w:r>
      <w:r w:rsidR="007F25E2">
        <w:rPr>
          <w:color w:val="000000" w:themeColor="text1"/>
        </w:rPr>
        <w:t>designated</w:t>
      </w:r>
      <w:r w:rsidR="0004577F">
        <w:rPr>
          <w:color w:val="000000" w:themeColor="text1"/>
        </w:rPr>
        <w:t xml:space="preserve"> to retire federal debt accrued by some private HBCUs</w:t>
      </w:r>
      <w:r w:rsidR="007F25E2">
        <w:rPr>
          <w:color w:val="000000" w:themeColor="text1"/>
        </w:rPr>
        <w:t xml:space="preserve"> for construction;</w:t>
      </w:r>
      <w:r w:rsidR="0004577F">
        <w:rPr>
          <w:color w:val="000000" w:themeColor="text1"/>
        </w:rPr>
        <w:t xml:space="preserve"> NC </w:t>
      </w:r>
      <w:proofErr w:type="gramStart"/>
      <w:r w:rsidR="0004577F">
        <w:rPr>
          <w:color w:val="000000" w:themeColor="text1"/>
        </w:rPr>
        <w:t>A&amp;T</w:t>
      </w:r>
      <w:proofErr w:type="gramEnd"/>
      <w:r w:rsidR="0004577F">
        <w:rPr>
          <w:color w:val="000000" w:themeColor="text1"/>
        </w:rPr>
        <w:t xml:space="preserve"> has no federally funded capital projects</w:t>
      </w:r>
      <w:r w:rsidR="007F25E2">
        <w:rPr>
          <w:color w:val="000000" w:themeColor="text1"/>
        </w:rPr>
        <w:t>.</w:t>
      </w:r>
      <w:r w:rsidR="0004577F">
        <w:rPr>
          <w:color w:val="000000" w:themeColor="text1"/>
        </w:rPr>
        <w:t xml:space="preserve"> </w:t>
      </w:r>
    </w:p>
    <w:p w14:paraId="16E25966" w14:textId="77777777" w:rsidR="007F25E2" w:rsidRDefault="007F25E2" w:rsidP="00311D01">
      <w:pPr>
        <w:rPr>
          <w:color w:val="000000" w:themeColor="text1"/>
        </w:rPr>
      </w:pPr>
    </w:p>
    <w:p w14:paraId="18315996" w14:textId="3925E0B0" w:rsidR="00983C3C" w:rsidRPr="00DB100B" w:rsidRDefault="003216DE" w:rsidP="00DB100B">
      <w:pPr>
        <w:rPr>
          <w:color w:val="000000" w:themeColor="text1"/>
        </w:rPr>
      </w:pPr>
      <w:r>
        <w:rPr>
          <w:color w:val="000000" w:themeColor="text1"/>
        </w:rPr>
        <w:t xml:space="preserve">Due to the efforts of the Congressional Bipartisan HBCU Caucus, three </w:t>
      </w:r>
      <w:r w:rsidR="00983C3C">
        <w:rPr>
          <w:color w:val="000000" w:themeColor="text1"/>
        </w:rPr>
        <w:t>buckets of funds</w:t>
      </w:r>
      <w:r>
        <w:rPr>
          <w:color w:val="000000" w:themeColor="text1"/>
        </w:rPr>
        <w:t xml:space="preserve"> have been designated for HBCUs, two</w:t>
      </w:r>
      <w:r w:rsidR="00983C3C">
        <w:rPr>
          <w:color w:val="000000" w:themeColor="text1"/>
        </w:rPr>
        <w:t xml:space="preserve"> </w:t>
      </w:r>
      <w:r>
        <w:rPr>
          <w:color w:val="000000" w:themeColor="text1"/>
        </w:rPr>
        <w:t>approved</w:t>
      </w:r>
      <w:r w:rsidR="00983C3C">
        <w:rPr>
          <w:color w:val="000000" w:themeColor="text1"/>
        </w:rPr>
        <w:t xml:space="preserve"> by </w:t>
      </w:r>
      <w:r>
        <w:rPr>
          <w:color w:val="000000" w:themeColor="text1"/>
        </w:rPr>
        <w:t>former-President Trump and one by President B</w:t>
      </w:r>
      <w:r w:rsidR="00983C3C">
        <w:rPr>
          <w:color w:val="000000" w:themeColor="text1"/>
        </w:rPr>
        <w:t xml:space="preserve">iden. These are HERF (Higher Education Relief Funds) funds </w:t>
      </w:r>
      <w:r w:rsidR="00DB100B">
        <w:rPr>
          <w:color w:val="000000" w:themeColor="text1"/>
        </w:rPr>
        <w:t>that were part of the</w:t>
      </w:r>
      <w:r w:rsidR="00983C3C">
        <w:rPr>
          <w:color w:val="000000" w:themeColor="text1"/>
        </w:rPr>
        <w:t xml:space="preserve"> CARES act. Buckets were meant to support higher education </w:t>
      </w:r>
      <w:r w:rsidR="00DB100B">
        <w:rPr>
          <w:color w:val="000000" w:themeColor="text1"/>
        </w:rPr>
        <w:t xml:space="preserve">and each bucket included </w:t>
      </w:r>
      <w:r w:rsidR="00983C3C">
        <w:rPr>
          <w:color w:val="000000" w:themeColor="text1"/>
        </w:rPr>
        <w:t xml:space="preserve">additional funding to support </w:t>
      </w:r>
      <w:r w:rsidR="00DB100B">
        <w:rPr>
          <w:color w:val="000000" w:themeColor="text1"/>
        </w:rPr>
        <w:t>HBCUs</w:t>
      </w:r>
      <w:r w:rsidR="00983C3C">
        <w:rPr>
          <w:color w:val="000000" w:themeColor="text1"/>
        </w:rPr>
        <w:t xml:space="preserve">. </w:t>
      </w:r>
      <w:r w:rsidR="00DB100B">
        <w:rPr>
          <w:color w:val="000000" w:themeColor="text1"/>
        </w:rPr>
        <w:t xml:space="preserve">Funds </w:t>
      </w:r>
      <w:r w:rsidR="00983C3C">
        <w:rPr>
          <w:color w:val="000000" w:themeColor="text1"/>
        </w:rPr>
        <w:t>will be dispersed based on enrollment</w:t>
      </w:r>
      <w:r w:rsidR="00DB100B">
        <w:rPr>
          <w:color w:val="000000" w:themeColor="text1"/>
        </w:rPr>
        <w:t xml:space="preserve"> and Pell-eligibility</w:t>
      </w:r>
      <w:r w:rsidR="00983C3C">
        <w:rPr>
          <w:color w:val="000000" w:themeColor="text1"/>
        </w:rPr>
        <w:t>.</w:t>
      </w:r>
      <w:r w:rsidR="00DB100B">
        <w:rPr>
          <w:color w:val="000000" w:themeColor="text1"/>
        </w:rPr>
        <w:t xml:space="preserve"> </w:t>
      </w:r>
      <w:r w:rsidR="00983C3C" w:rsidRPr="00DB100B">
        <w:rPr>
          <w:color w:val="000000" w:themeColor="text1"/>
        </w:rPr>
        <w:t>NC</w:t>
      </w:r>
      <w:r w:rsidR="00DB100B">
        <w:rPr>
          <w:color w:val="000000" w:themeColor="text1"/>
        </w:rPr>
        <w:t xml:space="preserve"> </w:t>
      </w:r>
      <w:proofErr w:type="gramStart"/>
      <w:r w:rsidR="00983C3C" w:rsidRPr="00DB100B">
        <w:rPr>
          <w:color w:val="000000" w:themeColor="text1"/>
        </w:rPr>
        <w:t>A</w:t>
      </w:r>
      <w:r w:rsidR="00DB100B">
        <w:rPr>
          <w:color w:val="000000" w:themeColor="text1"/>
        </w:rPr>
        <w:t>&amp;</w:t>
      </w:r>
      <w:r w:rsidR="00983C3C" w:rsidRPr="00DB100B">
        <w:rPr>
          <w:color w:val="000000" w:themeColor="text1"/>
        </w:rPr>
        <w:t>T</w:t>
      </w:r>
      <w:proofErr w:type="gramEnd"/>
      <w:r w:rsidR="00983C3C" w:rsidRPr="00DB100B">
        <w:rPr>
          <w:color w:val="000000" w:themeColor="text1"/>
        </w:rPr>
        <w:t xml:space="preserve"> </w:t>
      </w:r>
      <w:r w:rsidR="00DB100B">
        <w:rPr>
          <w:color w:val="000000" w:themeColor="text1"/>
        </w:rPr>
        <w:t xml:space="preserve">recently </w:t>
      </w:r>
      <w:r w:rsidR="00983C3C" w:rsidRPr="00DB100B">
        <w:rPr>
          <w:color w:val="000000" w:themeColor="text1"/>
        </w:rPr>
        <w:t>received a repo</w:t>
      </w:r>
      <w:r w:rsidR="00DB100B" w:rsidRPr="00DB100B">
        <w:rPr>
          <w:color w:val="000000" w:themeColor="text1"/>
        </w:rPr>
        <w:t>r</w:t>
      </w:r>
      <w:r w:rsidR="00983C3C" w:rsidRPr="00DB100B">
        <w:rPr>
          <w:color w:val="000000" w:themeColor="text1"/>
        </w:rPr>
        <w:t xml:space="preserve">t from Dept. of Education and from President Peter Hans that summarizes the total appropriations from each of the three buckets. </w:t>
      </w:r>
    </w:p>
    <w:p w14:paraId="19CE45F4" w14:textId="796951CC" w:rsidR="00983C3C" w:rsidRDefault="004A098C" w:rsidP="00983C3C">
      <w:pPr>
        <w:pStyle w:val="ListParagraph"/>
        <w:numPr>
          <w:ilvl w:val="0"/>
          <w:numId w:val="28"/>
        </w:numPr>
        <w:rPr>
          <w:color w:val="000000" w:themeColor="text1"/>
        </w:rPr>
      </w:pPr>
      <w:r>
        <w:rPr>
          <w:color w:val="000000" w:themeColor="text1"/>
        </w:rPr>
        <w:t xml:space="preserve">NC </w:t>
      </w:r>
      <w:proofErr w:type="gramStart"/>
      <w:r>
        <w:rPr>
          <w:color w:val="000000" w:themeColor="text1"/>
        </w:rPr>
        <w:t>A&amp;T</w:t>
      </w:r>
      <w:proofErr w:type="gramEnd"/>
      <w:r w:rsidR="00983C3C">
        <w:rPr>
          <w:color w:val="000000" w:themeColor="text1"/>
        </w:rPr>
        <w:t xml:space="preserve"> will receive</w:t>
      </w:r>
      <w:r>
        <w:rPr>
          <w:color w:val="000000" w:themeColor="text1"/>
        </w:rPr>
        <w:t xml:space="preserve"> the largest dollar amount in the UNC system -</w:t>
      </w:r>
      <w:r w:rsidR="00983C3C">
        <w:rPr>
          <w:color w:val="000000" w:themeColor="text1"/>
        </w:rPr>
        <w:t xml:space="preserve"> $213 million</w:t>
      </w:r>
      <w:r>
        <w:rPr>
          <w:color w:val="000000" w:themeColor="text1"/>
        </w:rPr>
        <w:t xml:space="preserve"> -</w:t>
      </w:r>
      <w:r w:rsidR="00983C3C">
        <w:rPr>
          <w:color w:val="000000" w:themeColor="text1"/>
        </w:rPr>
        <w:t xml:space="preserve"> and must use them in specific ways. </w:t>
      </w:r>
      <w:r>
        <w:rPr>
          <w:color w:val="000000" w:themeColor="text1"/>
        </w:rPr>
        <w:t>Funds c</w:t>
      </w:r>
      <w:r w:rsidR="00983C3C">
        <w:rPr>
          <w:color w:val="000000" w:themeColor="text1"/>
        </w:rPr>
        <w:t xml:space="preserve">an support operational expenses, cover revenue </w:t>
      </w:r>
      <w:r w:rsidR="00983C3C">
        <w:rPr>
          <w:color w:val="000000" w:themeColor="text1"/>
        </w:rPr>
        <w:lastRenderedPageBreak/>
        <w:t xml:space="preserve">losses </w:t>
      </w:r>
      <w:r>
        <w:rPr>
          <w:color w:val="000000" w:themeColor="text1"/>
        </w:rPr>
        <w:t>(our institution recorded $26 million in losses accrued from</w:t>
      </w:r>
      <w:r w:rsidR="00983C3C">
        <w:rPr>
          <w:color w:val="000000" w:themeColor="text1"/>
        </w:rPr>
        <w:t xml:space="preserve"> tuition</w:t>
      </w:r>
      <w:r>
        <w:rPr>
          <w:color w:val="000000" w:themeColor="text1"/>
        </w:rPr>
        <w:t xml:space="preserve">, </w:t>
      </w:r>
      <w:r w:rsidR="00983C3C">
        <w:rPr>
          <w:color w:val="000000" w:themeColor="text1"/>
        </w:rPr>
        <w:t>housing</w:t>
      </w:r>
      <w:r>
        <w:rPr>
          <w:color w:val="000000" w:themeColor="text1"/>
        </w:rPr>
        <w:t xml:space="preserve">, </w:t>
      </w:r>
      <w:r w:rsidR="00983C3C">
        <w:rPr>
          <w:color w:val="000000" w:themeColor="text1"/>
        </w:rPr>
        <w:t xml:space="preserve">dining </w:t>
      </w:r>
      <w:r>
        <w:rPr>
          <w:color w:val="000000" w:themeColor="text1"/>
        </w:rPr>
        <w:t>and athletics</w:t>
      </w:r>
      <w:r w:rsidR="00983C3C">
        <w:rPr>
          <w:color w:val="000000" w:themeColor="text1"/>
        </w:rPr>
        <w:t>), and provide student support.</w:t>
      </w:r>
    </w:p>
    <w:p w14:paraId="26D92050" w14:textId="19DD102F" w:rsidR="00983C3C" w:rsidRDefault="004A098C" w:rsidP="00983C3C">
      <w:pPr>
        <w:pStyle w:val="ListParagraph"/>
        <w:numPr>
          <w:ilvl w:val="0"/>
          <w:numId w:val="28"/>
        </w:numPr>
        <w:rPr>
          <w:color w:val="000000" w:themeColor="text1"/>
        </w:rPr>
      </w:pPr>
      <w:r>
        <w:rPr>
          <w:color w:val="000000" w:themeColor="text1"/>
        </w:rPr>
        <w:t xml:space="preserve">NC </w:t>
      </w:r>
      <w:proofErr w:type="gramStart"/>
      <w:r>
        <w:rPr>
          <w:color w:val="000000" w:themeColor="text1"/>
        </w:rPr>
        <w:t>A&amp;T</w:t>
      </w:r>
      <w:proofErr w:type="gramEnd"/>
      <w:r>
        <w:rPr>
          <w:color w:val="000000" w:themeColor="text1"/>
        </w:rPr>
        <w:t xml:space="preserve"> has</w:t>
      </w:r>
      <w:r w:rsidR="00983C3C">
        <w:rPr>
          <w:color w:val="000000" w:themeColor="text1"/>
        </w:rPr>
        <w:t xml:space="preserve"> not laid off faculty or cut programs. We are now in a stronger </w:t>
      </w:r>
      <w:r>
        <w:rPr>
          <w:color w:val="000000" w:themeColor="text1"/>
        </w:rPr>
        <w:t xml:space="preserve">financial </w:t>
      </w:r>
      <w:r w:rsidR="00983C3C">
        <w:rPr>
          <w:color w:val="000000" w:themeColor="text1"/>
        </w:rPr>
        <w:t xml:space="preserve">situation since the pandemic because we’ve taken strong cost cutting measures and strategically used CARES funding. </w:t>
      </w:r>
    </w:p>
    <w:p w14:paraId="63725ADB" w14:textId="4152BAA8" w:rsidR="00983C3C" w:rsidRDefault="00983C3C" w:rsidP="00983C3C">
      <w:pPr>
        <w:pStyle w:val="ListParagraph"/>
        <w:numPr>
          <w:ilvl w:val="0"/>
          <w:numId w:val="28"/>
        </w:numPr>
        <w:rPr>
          <w:color w:val="000000" w:themeColor="text1"/>
        </w:rPr>
      </w:pPr>
      <w:r>
        <w:rPr>
          <w:color w:val="000000" w:themeColor="text1"/>
        </w:rPr>
        <w:t xml:space="preserve">The UNC system has asked </w:t>
      </w:r>
      <w:r w:rsidR="004A098C">
        <w:rPr>
          <w:color w:val="000000" w:themeColor="text1"/>
        </w:rPr>
        <w:t xml:space="preserve">NC </w:t>
      </w:r>
      <w:proofErr w:type="gramStart"/>
      <w:r w:rsidR="004A098C">
        <w:rPr>
          <w:color w:val="000000" w:themeColor="text1"/>
        </w:rPr>
        <w:t>A&amp;T</w:t>
      </w:r>
      <w:proofErr w:type="gramEnd"/>
      <w:r>
        <w:rPr>
          <w:color w:val="000000" w:themeColor="text1"/>
        </w:rPr>
        <w:t xml:space="preserve"> to provide a report to designate how</w:t>
      </w:r>
      <w:r w:rsidR="004A098C">
        <w:rPr>
          <w:color w:val="000000" w:themeColor="text1"/>
        </w:rPr>
        <w:t xml:space="preserve"> the</w:t>
      </w:r>
      <w:r>
        <w:rPr>
          <w:color w:val="000000" w:themeColor="text1"/>
        </w:rPr>
        <w:t xml:space="preserve"> $213 million funds will be used over the next two years. The report will be sent in over the next two weeks. He plans to share the report with </w:t>
      </w:r>
      <w:r w:rsidR="004A098C">
        <w:rPr>
          <w:color w:val="000000" w:themeColor="text1"/>
        </w:rPr>
        <w:t xml:space="preserve">the </w:t>
      </w:r>
      <w:r>
        <w:rPr>
          <w:color w:val="000000" w:themeColor="text1"/>
        </w:rPr>
        <w:t>Senate (either full body or Executive Committee)</w:t>
      </w:r>
      <w:r w:rsidR="004A098C">
        <w:rPr>
          <w:color w:val="000000" w:themeColor="text1"/>
        </w:rPr>
        <w:t>, which will include ideas to utilize funds for the greatest impact.</w:t>
      </w:r>
    </w:p>
    <w:p w14:paraId="1CDFC76B" w14:textId="178EDDA5" w:rsidR="00983C3C" w:rsidRDefault="00983C3C" w:rsidP="00983C3C">
      <w:pPr>
        <w:rPr>
          <w:color w:val="000000" w:themeColor="text1"/>
        </w:rPr>
      </w:pPr>
    </w:p>
    <w:p w14:paraId="5ED9BC1C" w14:textId="0490590E" w:rsidR="00983C3C" w:rsidRDefault="00983C3C" w:rsidP="00983C3C">
      <w:pPr>
        <w:rPr>
          <w:color w:val="000000" w:themeColor="text1"/>
        </w:rPr>
      </w:pPr>
      <w:r>
        <w:rPr>
          <w:color w:val="000000" w:themeColor="text1"/>
        </w:rPr>
        <w:t xml:space="preserve">The R1 conversation came from Congress and other organizations. </w:t>
      </w:r>
      <w:r w:rsidR="004A098C">
        <w:rPr>
          <w:color w:val="000000" w:themeColor="text1"/>
        </w:rPr>
        <w:t>Due to social justice concerns,</w:t>
      </w:r>
      <w:r>
        <w:rPr>
          <w:color w:val="000000" w:themeColor="text1"/>
        </w:rPr>
        <w:t xml:space="preserve"> </w:t>
      </w:r>
      <w:r w:rsidR="00D4169C">
        <w:rPr>
          <w:color w:val="000000" w:themeColor="text1"/>
        </w:rPr>
        <w:t xml:space="preserve">there </w:t>
      </w:r>
      <w:r>
        <w:rPr>
          <w:color w:val="000000" w:themeColor="text1"/>
        </w:rPr>
        <w:t xml:space="preserve">is growing interest to collaborate with HBCUs. </w:t>
      </w:r>
      <w:r w:rsidR="004A098C">
        <w:rPr>
          <w:color w:val="000000" w:themeColor="text1"/>
        </w:rPr>
        <w:t xml:space="preserve">The </w:t>
      </w:r>
      <w:r>
        <w:rPr>
          <w:color w:val="000000" w:themeColor="text1"/>
        </w:rPr>
        <w:t xml:space="preserve">American </w:t>
      </w:r>
      <w:r w:rsidR="004A098C">
        <w:rPr>
          <w:color w:val="000000" w:themeColor="text1"/>
        </w:rPr>
        <w:t>Association</w:t>
      </w:r>
      <w:r>
        <w:rPr>
          <w:color w:val="000000" w:themeColor="text1"/>
        </w:rPr>
        <w:t xml:space="preserve"> of Research Universities</w:t>
      </w:r>
      <w:r w:rsidR="004A098C">
        <w:rPr>
          <w:color w:val="000000" w:themeColor="text1"/>
        </w:rPr>
        <w:t xml:space="preserve"> </w:t>
      </w:r>
      <w:r>
        <w:rPr>
          <w:color w:val="000000" w:themeColor="text1"/>
        </w:rPr>
        <w:t>(AAU) convened a session to partner with R2 HBCU</w:t>
      </w:r>
      <w:r w:rsidR="004A098C">
        <w:rPr>
          <w:color w:val="000000" w:themeColor="text1"/>
        </w:rPr>
        <w:t>s,</w:t>
      </w:r>
      <w:r>
        <w:rPr>
          <w:color w:val="000000" w:themeColor="text1"/>
        </w:rPr>
        <w:t xml:space="preserve"> to determine how they can </w:t>
      </w:r>
      <w:r w:rsidR="004A098C">
        <w:rPr>
          <w:color w:val="000000" w:themeColor="text1"/>
        </w:rPr>
        <w:t xml:space="preserve">congressionally </w:t>
      </w:r>
      <w:r>
        <w:rPr>
          <w:color w:val="000000" w:themeColor="text1"/>
        </w:rPr>
        <w:t xml:space="preserve">advocate </w:t>
      </w:r>
      <w:r w:rsidR="004A098C">
        <w:rPr>
          <w:color w:val="000000" w:themeColor="text1"/>
        </w:rPr>
        <w:t xml:space="preserve">for funding support </w:t>
      </w:r>
      <w:r>
        <w:rPr>
          <w:color w:val="000000" w:themeColor="text1"/>
        </w:rPr>
        <w:t xml:space="preserve">to move the 11 R2 HBCUs </w:t>
      </w:r>
      <w:r w:rsidR="00DF3D9D">
        <w:rPr>
          <w:color w:val="000000" w:themeColor="text1"/>
        </w:rPr>
        <w:t xml:space="preserve">that are capable of moving to R1. </w:t>
      </w:r>
      <w:r w:rsidR="00525B3F">
        <w:rPr>
          <w:color w:val="000000" w:themeColor="text1"/>
        </w:rPr>
        <w:t xml:space="preserve">In addition, </w:t>
      </w:r>
      <w:r w:rsidR="00DF3D9D">
        <w:rPr>
          <w:color w:val="000000" w:themeColor="text1"/>
        </w:rPr>
        <w:t xml:space="preserve">Biden/Harris has </w:t>
      </w:r>
      <w:r w:rsidR="004A098C">
        <w:rPr>
          <w:color w:val="000000" w:themeColor="text1"/>
        </w:rPr>
        <w:t>committed</w:t>
      </w:r>
      <w:r w:rsidR="00DF3D9D">
        <w:rPr>
          <w:color w:val="000000" w:themeColor="text1"/>
        </w:rPr>
        <w:t xml:space="preserve"> </w:t>
      </w:r>
      <w:r w:rsidR="00525B3F">
        <w:rPr>
          <w:color w:val="000000" w:themeColor="text1"/>
        </w:rPr>
        <w:t>an investment of</w:t>
      </w:r>
      <w:r w:rsidR="00DF3D9D">
        <w:rPr>
          <w:color w:val="000000" w:themeColor="text1"/>
        </w:rPr>
        <w:t xml:space="preserve"> billions of dollars in infrastructure, science, climate control</w:t>
      </w:r>
      <w:r w:rsidR="00525B3F">
        <w:rPr>
          <w:color w:val="000000" w:themeColor="text1"/>
        </w:rPr>
        <w:t xml:space="preserve"> and other initiatives aimed at improving our nation’s infrastructure</w:t>
      </w:r>
      <w:r w:rsidR="00DF3D9D">
        <w:rPr>
          <w:color w:val="000000" w:themeColor="text1"/>
        </w:rPr>
        <w:t xml:space="preserve">. Research HBCUs should get an appropriate share to establish programs and develop research centers to address </w:t>
      </w:r>
      <w:r w:rsidR="00525B3F">
        <w:rPr>
          <w:color w:val="000000" w:themeColor="text1"/>
        </w:rPr>
        <w:t>these</w:t>
      </w:r>
      <w:r w:rsidR="00DF3D9D">
        <w:rPr>
          <w:color w:val="000000" w:themeColor="text1"/>
        </w:rPr>
        <w:t xml:space="preserve"> issues. If you </w:t>
      </w:r>
      <w:r w:rsidR="00525B3F">
        <w:rPr>
          <w:color w:val="000000" w:themeColor="text1"/>
        </w:rPr>
        <w:t>consider</w:t>
      </w:r>
      <w:r w:rsidR="00DF3D9D">
        <w:rPr>
          <w:color w:val="000000" w:themeColor="text1"/>
        </w:rPr>
        <w:t xml:space="preserve"> HBCU</w:t>
      </w:r>
      <w:r w:rsidR="00525B3F">
        <w:rPr>
          <w:color w:val="000000" w:themeColor="text1"/>
        </w:rPr>
        <w:t>s</w:t>
      </w:r>
      <w:r w:rsidR="00DF3D9D">
        <w:rPr>
          <w:color w:val="000000" w:themeColor="text1"/>
        </w:rPr>
        <w:t xml:space="preserve">, </w:t>
      </w:r>
      <w:r w:rsidR="00525B3F">
        <w:rPr>
          <w:color w:val="000000" w:themeColor="text1"/>
        </w:rPr>
        <w:t xml:space="preserve">NC </w:t>
      </w:r>
      <w:proofErr w:type="gramStart"/>
      <w:r w:rsidR="00525B3F">
        <w:rPr>
          <w:color w:val="000000" w:themeColor="text1"/>
        </w:rPr>
        <w:t>A&amp;T</w:t>
      </w:r>
      <w:proofErr w:type="gramEnd"/>
      <w:r w:rsidR="00525B3F">
        <w:rPr>
          <w:color w:val="000000" w:themeColor="text1"/>
        </w:rPr>
        <w:t xml:space="preserve"> is</w:t>
      </w:r>
      <w:r w:rsidR="00DF3D9D">
        <w:rPr>
          <w:color w:val="000000" w:themeColor="text1"/>
        </w:rPr>
        <w:t xml:space="preserve"> among the top </w:t>
      </w:r>
      <w:r w:rsidR="00525B3F">
        <w:rPr>
          <w:color w:val="000000" w:themeColor="text1"/>
        </w:rPr>
        <w:t>two institutions</w:t>
      </w:r>
      <w:r w:rsidR="00DF3D9D">
        <w:rPr>
          <w:color w:val="000000" w:themeColor="text1"/>
        </w:rPr>
        <w:t xml:space="preserve"> capable of moving to R1</w:t>
      </w:r>
      <w:r w:rsidR="00525B3F">
        <w:rPr>
          <w:color w:val="000000" w:themeColor="text1"/>
        </w:rPr>
        <w:t xml:space="preserve">. </w:t>
      </w:r>
    </w:p>
    <w:p w14:paraId="6A5F9DAF" w14:textId="7A1B0C6C" w:rsidR="00DF3D9D" w:rsidRDefault="00DF3D9D" w:rsidP="00983C3C">
      <w:pPr>
        <w:rPr>
          <w:color w:val="000000" w:themeColor="text1"/>
        </w:rPr>
      </w:pPr>
      <w:r>
        <w:rPr>
          <w:color w:val="000000" w:themeColor="text1"/>
        </w:rPr>
        <w:br/>
      </w:r>
      <w:r w:rsidR="001A0DB5">
        <w:rPr>
          <w:color w:val="000000" w:themeColor="text1"/>
        </w:rPr>
        <w:t>Chancellor</w:t>
      </w:r>
      <w:r>
        <w:rPr>
          <w:color w:val="000000" w:themeColor="text1"/>
        </w:rPr>
        <w:t xml:space="preserve"> </w:t>
      </w:r>
      <w:r w:rsidR="001A0DB5">
        <w:rPr>
          <w:color w:val="000000" w:themeColor="text1"/>
        </w:rPr>
        <w:t>M</w:t>
      </w:r>
      <w:r>
        <w:rPr>
          <w:color w:val="000000" w:themeColor="text1"/>
        </w:rPr>
        <w:t xml:space="preserve">artin </w:t>
      </w:r>
      <w:r w:rsidR="001A0DB5">
        <w:rPr>
          <w:color w:val="000000" w:themeColor="text1"/>
        </w:rPr>
        <w:t>believes that as an institution we must</w:t>
      </w:r>
      <w:r>
        <w:rPr>
          <w:color w:val="000000" w:themeColor="text1"/>
        </w:rPr>
        <w:t xml:space="preserve"> prepare ourselves. He has already had preliminary conversations with </w:t>
      </w:r>
      <w:r w:rsidR="001A0DB5">
        <w:rPr>
          <w:color w:val="000000" w:themeColor="text1"/>
        </w:rPr>
        <w:t>the Board of Trustees, C</w:t>
      </w:r>
      <w:r>
        <w:rPr>
          <w:color w:val="000000" w:themeColor="text1"/>
        </w:rPr>
        <w:t>abinet</w:t>
      </w:r>
      <w:r w:rsidR="001A0DB5">
        <w:rPr>
          <w:color w:val="000000" w:themeColor="text1"/>
        </w:rPr>
        <w:t>, and UNC System President Peter Hans</w:t>
      </w:r>
      <w:r>
        <w:rPr>
          <w:color w:val="000000" w:themeColor="text1"/>
        </w:rPr>
        <w:t>. There are no conclusions that we are moving to R1</w:t>
      </w:r>
      <w:r w:rsidR="001A0DB5">
        <w:rPr>
          <w:color w:val="000000" w:themeColor="text1"/>
        </w:rPr>
        <w:t>; h</w:t>
      </w:r>
      <w:r>
        <w:rPr>
          <w:color w:val="000000" w:themeColor="text1"/>
        </w:rPr>
        <w:t>owever, we are having open and frank discussions</w:t>
      </w:r>
      <w:r w:rsidR="001A0DB5">
        <w:rPr>
          <w:color w:val="000000" w:themeColor="text1"/>
        </w:rPr>
        <w:t xml:space="preserve"> and conducting further fact-finding</w:t>
      </w:r>
      <w:r>
        <w:rPr>
          <w:color w:val="000000" w:themeColor="text1"/>
        </w:rPr>
        <w:t xml:space="preserve">. </w:t>
      </w:r>
      <w:r w:rsidR="001A0DB5">
        <w:rPr>
          <w:color w:val="000000" w:themeColor="text1"/>
        </w:rPr>
        <w:t>W</w:t>
      </w:r>
      <w:r>
        <w:rPr>
          <w:color w:val="000000" w:themeColor="text1"/>
        </w:rPr>
        <w:t xml:space="preserve">e </w:t>
      </w:r>
      <w:r w:rsidR="001A0DB5">
        <w:rPr>
          <w:color w:val="000000" w:themeColor="text1"/>
        </w:rPr>
        <w:t xml:space="preserve">must </w:t>
      </w:r>
      <w:r>
        <w:rPr>
          <w:color w:val="000000" w:themeColor="text1"/>
        </w:rPr>
        <w:t>know the criteria</w:t>
      </w:r>
      <w:r w:rsidR="001A0DB5">
        <w:rPr>
          <w:color w:val="000000" w:themeColor="text1"/>
        </w:rPr>
        <w:t xml:space="preserve"> and </w:t>
      </w:r>
      <w:r>
        <w:rPr>
          <w:color w:val="000000" w:themeColor="text1"/>
        </w:rPr>
        <w:t>who will ultimately decide</w:t>
      </w:r>
      <w:r w:rsidR="001A0DB5">
        <w:rPr>
          <w:color w:val="000000" w:themeColor="text1"/>
        </w:rPr>
        <w:t>; the</w:t>
      </w:r>
      <w:r>
        <w:rPr>
          <w:color w:val="000000" w:themeColor="text1"/>
        </w:rPr>
        <w:t xml:space="preserve"> decision is vested in the President of the UNC System and Board of Governors, irrespective of what we or Congress wants to do. It will be necessary that we get state appropriations as an R1 institution. </w:t>
      </w:r>
      <w:r w:rsidR="001A0DB5">
        <w:rPr>
          <w:color w:val="000000" w:themeColor="text1"/>
        </w:rPr>
        <w:t>At President Hans’ recommendation, Chancellor Martin will submit</w:t>
      </w:r>
      <w:r w:rsidR="00EB2383">
        <w:rPr>
          <w:color w:val="000000" w:themeColor="text1"/>
        </w:rPr>
        <w:t xml:space="preserve"> a report to share with UNC System. </w:t>
      </w:r>
    </w:p>
    <w:p w14:paraId="6104BA21" w14:textId="0D657762" w:rsidR="00DF3D9D" w:rsidRDefault="00DF3D9D" w:rsidP="00983C3C">
      <w:pPr>
        <w:rPr>
          <w:color w:val="000000" w:themeColor="text1"/>
        </w:rPr>
      </w:pPr>
    </w:p>
    <w:p w14:paraId="08A19397" w14:textId="3C0AACF6" w:rsidR="00DF3D9D" w:rsidRDefault="001A0DB5" w:rsidP="00983C3C">
      <w:pPr>
        <w:rPr>
          <w:color w:val="000000" w:themeColor="text1"/>
        </w:rPr>
      </w:pPr>
      <w:r>
        <w:rPr>
          <w:color w:val="000000" w:themeColor="text1"/>
        </w:rPr>
        <w:t xml:space="preserve">Chancellor Martin </w:t>
      </w:r>
      <w:r w:rsidR="004378B9">
        <w:rPr>
          <w:color w:val="000000" w:themeColor="text1"/>
        </w:rPr>
        <w:t xml:space="preserve">believes that the entire NC A&amp;T community must consider all potential benefits and growth opportunities that could follow this R1 process – financial, visibility, and reputation, to name a few. Recognition as an R1 institution would equate to multiple hundreds of millions of dollars in funding over the next 5-8 years. He is not willing to ignore the potential opportunity and has planned to pull together a small fact-finding group, which will include faculty representation, to gather facts and share a report with the campus community. He then plans to move into a more formal planning session with students, faculty, BOT members, and representation from other campus constituencies. Chancellor Martin </w:t>
      </w:r>
      <w:r>
        <w:rPr>
          <w:color w:val="000000" w:themeColor="text1"/>
        </w:rPr>
        <w:t xml:space="preserve">is at the meeting today to get some preliminary faculty feedback and answer questions. </w:t>
      </w:r>
      <w:r w:rsidR="004378B9">
        <w:rPr>
          <w:color w:val="000000" w:themeColor="text1"/>
        </w:rPr>
        <w:t xml:space="preserve">He turned the floor back over to Dr. Harp to field questions. </w:t>
      </w:r>
    </w:p>
    <w:p w14:paraId="1E3D9613" w14:textId="009A3203" w:rsidR="00D957B2" w:rsidRDefault="00D957B2" w:rsidP="00983C3C">
      <w:pPr>
        <w:rPr>
          <w:color w:val="000000" w:themeColor="text1"/>
        </w:rPr>
      </w:pPr>
    </w:p>
    <w:p w14:paraId="3A8922BC" w14:textId="7CD5C10E" w:rsidR="00EB2383" w:rsidRDefault="004378B9" w:rsidP="00983C3C">
      <w:pPr>
        <w:rPr>
          <w:color w:val="000000" w:themeColor="text1"/>
        </w:rPr>
      </w:pPr>
      <w:r>
        <w:rPr>
          <w:color w:val="000000" w:themeColor="text1"/>
        </w:rPr>
        <w:t>Questions posed were as follows:</w:t>
      </w:r>
    </w:p>
    <w:p w14:paraId="41FAA82A" w14:textId="77777777" w:rsidR="009A7398" w:rsidRDefault="00983C3C" w:rsidP="00E65711">
      <w:pPr>
        <w:pStyle w:val="ListParagraph"/>
        <w:numPr>
          <w:ilvl w:val="0"/>
          <w:numId w:val="38"/>
        </w:numPr>
        <w:rPr>
          <w:color w:val="000000" w:themeColor="text1"/>
        </w:rPr>
      </w:pPr>
      <w:r w:rsidRPr="004378B9">
        <w:rPr>
          <w:color w:val="000000" w:themeColor="text1"/>
        </w:rPr>
        <w:t>Dr. Dobbins asked, in the chat, what are the parameters of using the funds around supporting faculty?</w:t>
      </w:r>
      <w:r w:rsidR="00DF3D9D" w:rsidRPr="004378B9">
        <w:rPr>
          <w:color w:val="000000" w:themeColor="text1"/>
        </w:rPr>
        <w:t xml:space="preserve"> As we plan for the fall semester and course offerings, F2F and </w:t>
      </w:r>
      <w:r w:rsidR="00DF3D9D" w:rsidRPr="004378B9">
        <w:rPr>
          <w:color w:val="000000" w:themeColor="text1"/>
        </w:rPr>
        <w:lastRenderedPageBreak/>
        <w:t>online, does this mean funding will be available to support the hiring of additional tenure and NT</w:t>
      </w:r>
      <w:r w:rsidR="009A7398">
        <w:rPr>
          <w:color w:val="000000" w:themeColor="text1"/>
        </w:rPr>
        <w:t>T</w:t>
      </w:r>
      <w:r w:rsidR="00DF3D9D" w:rsidRPr="004378B9">
        <w:rPr>
          <w:color w:val="000000" w:themeColor="text1"/>
        </w:rPr>
        <w:t>F Faculty</w:t>
      </w:r>
      <w:r w:rsidR="009A7398">
        <w:rPr>
          <w:color w:val="000000" w:themeColor="text1"/>
        </w:rPr>
        <w:t>?</w:t>
      </w:r>
    </w:p>
    <w:p w14:paraId="6E168E62" w14:textId="33C91263" w:rsidR="009A7398" w:rsidRDefault="00DF3D9D" w:rsidP="00E65711">
      <w:pPr>
        <w:pStyle w:val="ListParagraph"/>
        <w:numPr>
          <w:ilvl w:val="0"/>
          <w:numId w:val="38"/>
        </w:numPr>
        <w:rPr>
          <w:color w:val="000000" w:themeColor="text1"/>
        </w:rPr>
      </w:pPr>
      <w:r w:rsidRPr="009A7398">
        <w:rPr>
          <w:color w:val="000000" w:themeColor="text1"/>
        </w:rPr>
        <w:t>Dr. Jackson asked</w:t>
      </w:r>
      <w:r w:rsidR="009A7398">
        <w:rPr>
          <w:color w:val="000000" w:themeColor="text1"/>
        </w:rPr>
        <w:t>, in t</w:t>
      </w:r>
      <w:r w:rsidRPr="009A7398">
        <w:rPr>
          <w:color w:val="000000" w:themeColor="text1"/>
        </w:rPr>
        <w:t>he chat</w:t>
      </w:r>
      <w:r w:rsidR="009A7398">
        <w:rPr>
          <w:color w:val="000000" w:themeColor="text1"/>
        </w:rPr>
        <w:t>, h</w:t>
      </w:r>
      <w:r w:rsidRPr="009A7398">
        <w:rPr>
          <w:color w:val="000000" w:themeColor="text1"/>
        </w:rPr>
        <w:t xml:space="preserve">ow will our internal system capacity be built up to support the operations and expectations of a </w:t>
      </w:r>
      <w:r w:rsidR="009A7398">
        <w:rPr>
          <w:color w:val="000000" w:themeColor="text1"/>
        </w:rPr>
        <w:t>R</w:t>
      </w:r>
      <w:r w:rsidRPr="009A7398">
        <w:rPr>
          <w:color w:val="000000" w:themeColor="text1"/>
        </w:rPr>
        <w:t>1 institution?</w:t>
      </w:r>
      <w:r w:rsidR="00D957B2" w:rsidRPr="009A7398">
        <w:rPr>
          <w:color w:val="000000" w:themeColor="text1"/>
        </w:rPr>
        <w:t xml:space="preserve"> DORED, travel, and other ancillary offices need support, training, new ways of doing business in general to support that level of research.</w:t>
      </w:r>
    </w:p>
    <w:p w14:paraId="43D33010" w14:textId="5BC52BAB" w:rsidR="009A7398" w:rsidRDefault="009A7398" w:rsidP="00E65711">
      <w:pPr>
        <w:pStyle w:val="ListParagraph"/>
        <w:numPr>
          <w:ilvl w:val="0"/>
          <w:numId w:val="38"/>
        </w:numPr>
        <w:rPr>
          <w:color w:val="000000" w:themeColor="text1"/>
        </w:rPr>
      </w:pPr>
      <w:r>
        <w:rPr>
          <w:color w:val="000000" w:themeColor="text1"/>
        </w:rPr>
        <w:t xml:space="preserve">Dr. </w:t>
      </w:r>
      <w:proofErr w:type="spellStart"/>
      <w:r>
        <w:rPr>
          <w:color w:val="000000" w:themeColor="text1"/>
        </w:rPr>
        <w:t>Naanwaab</w:t>
      </w:r>
      <w:proofErr w:type="spellEnd"/>
      <w:r>
        <w:rPr>
          <w:color w:val="000000" w:themeColor="text1"/>
        </w:rPr>
        <w:t xml:space="preserve"> asked, in the chat, if we have the required number of graduate programs to meet R1 </w:t>
      </w:r>
      <w:proofErr w:type="gramStart"/>
      <w:r>
        <w:rPr>
          <w:color w:val="000000" w:themeColor="text1"/>
        </w:rPr>
        <w:t>status?</w:t>
      </w:r>
      <w:proofErr w:type="gramEnd"/>
    </w:p>
    <w:p w14:paraId="64ED3896" w14:textId="5CE44131" w:rsidR="00EB2383" w:rsidRPr="009A7398" w:rsidRDefault="00EB2383" w:rsidP="00E65711">
      <w:pPr>
        <w:pStyle w:val="ListParagraph"/>
        <w:numPr>
          <w:ilvl w:val="0"/>
          <w:numId w:val="38"/>
        </w:numPr>
        <w:rPr>
          <w:color w:val="000000" w:themeColor="text1"/>
        </w:rPr>
      </w:pPr>
      <w:r w:rsidRPr="009A7398">
        <w:rPr>
          <w:color w:val="000000" w:themeColor="text1"/>
        </w:rPr>
        <w:t xml:space="preserve">Dr. Smith </w:t>
      </w:r>
      <w:r w:rsidR="009A7398">
        <w:rPr>
          <w:color w:val="000000" w:themeColor="text1"/>
        </w:rPr>
        <w:t>asked, in the chat, a</w:t>
      </w:r>
      <w:r w:rsidRPr="009A7398">
        <w:rPr>
          <w:color w:val="000000" w:themeColor="text1"/>
        </w:rPr>
        <w:t xml:space="preserve">s we discuss this vision of R1 and building an infrastructure for it to happen, will </w:t>
      </w:r>
      <w:r w:rsidR="009A7398">
        <w:rPr>
          <w:color w:val="000000" w:themeColor="text1"/>
        </w:rPr>
        <w:t>we be</w:t>
      </w:r>
      <w:r w:rsidRPr="009A7398">
        <w:rPr>
          <w:color w:val="000000" w:themeColor="text1"/>
        </w:rPr>
        <w:t xml:space="preserve"> developing a research and funding support team in each college to support colleges, faculty and students in developing research, searching for, applying for and obtaining grant funding from multiple sources? This would be in addition to current structures established in research areas.</w:t>
      </w:r>
    </w:p>
    <w:p w14:paraId="20124401" w14:textId="5D8E3661" w:rsidR="00D957B2" w:rsidRDefault="00D957B2" w:rsidP="00D957B2">
      <w:pPr>
        <w:pStyle w:val="ListParagraph"/>
        <w:numPr>
          <w:ilvl w:val="0"/>
          <w:numId w:val="29"/>
        </w:numPr>
        <w:rPr>
          <w:color w:val="000000" w:themeColor="text1"/>
        </w:rPr>
      </w:pPr>
      <w:r w:rsidRPr="00D957B2">
        <w:rPr>
          <w:color w:val="000000" w:themeColor="text1"/>
        </w:rPr>
        <w:t xml:space="preserve">Dr. </w:t>
      </w:r>
      <w:r w:rsidR="009A7398">
        <w:rPr>
          <w:color w:val="000000" w:themeColor="text1"/>
        </w:rPr>
        <w:t>Dobbins added her concerns about m</w:t>
      </w:r>
      <w:r w:rsidRPr="00D957B2">
        <w:rPr>
          <w:color w:val="000000" w:themeColor="text1"/>
        </w:rPr>
        <w:t>anaging grant project</w:t>
      </w:r>
      <w:r w:rsidR="009A7398">
        <w:rPr>
          <w:color w:val="000000" w:themeColor="text1"/>
        </w:rPr>
        <w:t>s</w:t>
      </w:r>
      <w:r w:rsidRPr="00D957B2">
        <w:rPr>
          <w:color w:val="000000" w:themeColor="text1"/>
        </w:rPr>
        <w:t xml:space="preserve"> as well</w:t>
      </w:r>
      <w:r>
        <w:rPr>
          <w:color w:val="000000" w:themeColor="text1"/>
        </w:rPr>
        <w:t xml:space="preserve"> </w:t>
      </w:r>
    </w:p>
    <w:p w14:paraId="3CBB653E" w14:textId="77777777" w:rsidR="009A7398" w:rsidRDefault="009A7398" w:rsidP="009A7398">
      <w:pPr>
        <w:rPr>
          <w:color w:val="000000" w:themeColor="text1"/>
        </w:rPr>
      </w:pPr>
    </w:p>
    <w:p w14:paraId="4AE87AE8" w14:textId="29614444" w:rsidR="0056391F" w:rsidRDefault="009A7398" w:rsidP="00D957B2">
      <w:pPr>
        <w:rPr>
          <w:color w:val="000000" w:themeColor="text1"/>
        </w:rPr>
      </w:pPr>
      <w:r>
        <w:rPr>
          <w:color w:val="000000" w:themeColor="text1"/>
        </w:rPr>
        <w:t xml:space="preserve">Chancellor </w:t>
      </w:r>
      <w:r w:rsidR="00D957B2" w:rsidRPr="009A7398">
        <w:rPr>
          <w:color w:val="000000" w:themeColor="text1"/>
        </w:rPr>
        <w:t xml:space="preserve">Martin </w:t>
      </w:r>
      <w:r>
        <w:rPr>
          <w:color w:val="000000" w:themeColor="text1"/>
        </w:rPr>
        <w:t xml:space="preserve">did not respond to all questions but did address some of the concerns raised specifically by Dr. Smith and Dr. Jackson. </w:t>
      </w:r>
      <w:r w:rsidR="00D957B2" w:rsidRPr="009A7398">
        <w:rPr>
          <w:color w:val="000000" w:themeColor="text1"/>
        </w:rPr>
        <w:t xml:space="preserve"> He said that the Provost</w:t>
      </w:r>
      <w:r>
        <w:rPr>
          <w:color w:val="000000" w:themeColor="text1"/>
        </w:rPr>
        <w:t>, Vice Chancellor</w:t>
      </w:r>
      <w:r w:rsidR="00D957B2" w:rsidRPr="009A7398">
        <w:rPr>
          <w:color w:val="000000" w:themeColor="text1"/>
        </w:rPr>
        <w:t xml:space="preserve"> Pompey</w:t>
      </w:r>
      <w:r>
        <w:rPr>
          <w:color w:val="000000" w:themeColor="text1"/>
        </w:rPr>
        <w:t>,</w:t>
      </w:r>
      <w:r w:rsidR="00D957B2" w:rsidRPr="009A7398">
        <w:rPr>
          <w:color w:val="000000" w:themeColor="text1"/>
        </w:rPr>
        <w:t xml:space="preserve"> and members of </w:t>
      </w:r>
      <w:r>
        <w:rPr>
          <w:color w:val="000000" w:themeColor="text1"/>
        </w:rPr>
        <w:t>C</w:t>
      </w:r>
      <w:r w:rsidR="00D957B2" w:rsidRPr="009A7398">
        <w:rPr>
          <w:color w:val="000000" w:themeColor="text1"/>
        </w:rPr>
        <w:t xml:space="preserve">abinet have had significant discussion surrounding </w:t>
      </w:r>
      <w:r>
        <w:rPr>
          <w:color w:val="000000" w:themeColor="text1"/>
        </w:rPr>
        <w:t>infrastructure</w:t>
      </w:r>
      <w:r w:rsidR="00D957B2" w:rsidRPr="009A7398">
        <w:rPr>
          <w:color w:val="000000" w:themeColor="text1"/>
        </w:rPr>
        <w:t xml:space="preserve">. They recognize that additional staff is needed in DORED and HR. </w:t>
      </w:r>
      <w:r>
        <w:rPr>
          <w:color w:val="000000" w:themeColor="text1"/>
        </w:rPr>
        <w:t>There are several areas, in addition to those discussed previously, through which we anticipate additional funding – including</w:t>
      </w:r>
      <w:r w:rsidR="00D957B2" w:rsidRPr="009A7398">
        <w:rPr>
          <w:color w:val="000000" w:themeColor="text1"/>
        </w:rPr>
        <w:t xml:space="preserve"> enrollment growth</w:t>
      </w:r>
      <w:r>
        <w:rPr>
          <w:color w:val="000000" w:themeColor="text1"/>
        </w:rPr>
        <w:t xml:space="preserve"> dollars (which we have not received for the past 7 years) and funds that</w:t>
      </w:r>
      <w:r w:rsidR="003C576D">
        <w:rPr>
          <w:color w:val="000000" w:themeColor="text1"/>
        </w:rPr>
        <w:t xml:space="preserve"> the institution never received when it moved from masters to doctoral level. We</w:t>
      </w:r>
      <w:r w:rsidR="003C576D" w:rsidRPr="009A7398">
        <w:rPr>
          <w:color w:val="000000" w:themeColor="text1"/>
        </w:rPr>
        <w:t xml:space="preserve"> asked for $10 million recurring and received $2.5 million 3 </w:t>
      </w:r>
      <w:r w:rsidR="003C576D">
        <w:rPr>
          <w:color w:val="000000" w:themeColor="text1"/>
        </w:rPr>
        <w:t>years</w:t>
      </w:r>
      <w:r w:rsidR="003C576D" w:rsidRPr="009A7398">
        <w:rPr>
          <w:color w:val="000000" w:themeColor="text1"/>
        </w:rPr>
        <w:t xml:space="preserve"> ago. The remaining $7.5 million was part of last year</w:t>
      </w:r>
      <w:r w:rsidR="003C576D">
        <w:rPr>
          <w:color w:val="000000" w:themeColor="text1"/>
        </w:rPr>
        <w:t>’</w:t>
      </w:r>
      <w:r w:rsidR="003C576D" w:rsidRPr="009A7398">
        <w:rPr>
          <w:color w:val="000000" w:themeColor="text1"/>
        </w:rPr>
        <w:t>s budget which was vetoed by the Governo</w:t>
      </w:r>
      <w:r w:rsidR="003C576D">
        <w:rPr>
          <w:color w:val="000000" w:themeColor="text1"/>
        </w:rPr>
        <w:t>r</w:t>
      </w:r>
      <w:r w:rsidR="003C576D" w:rsidRPr="009A7398">
        <w:rPr>
          <w:color w:val="000000" w:themeColor="text1"/>
        </w:rPr>
        <w:t>.</w:t>
      </w:r>
      <w:r w:rsidR="003C576D">
        <w:rPr>
          <w:color w:val="000000" w:themeColor="text1"/>
        </w:rPr>
        <w:t xml:space="preserve"> The university is advocating for recurring financial support to support personnel and infrastructure growth; Chancellor Martin has had conversations with Governor Cooper, asking for </w:t>
      </w:r>
      <w:proofErr w:type="gramStart"/>
      <w:r w:rsidR="003C576D">
        <w:rPr>
          <w:color w:val="000000" w:themeColor="text1"/>
        </w:rPr>
        <w:t>the &amp;</w:t>
      </w:r>
      <w:proofErr w:type="gramEnd"/>
      <w:r w:rsidR="003C576D">
        <w:rPr>
          <w:color w:val="000000" w:themeColor="text1"/>
        </w:rPr>
        <w:t>7.5 million funds and matching land grant funds ($3-5 million) to be included in the budget. While the $213 million in funding is a considerable infusion of funds, we are specifically requesting recurring state appropriations. I</w:t>
      </w:r>
      <w:r w:rsidR="00D957B2" w:rsidRPr="009A7398">
        <w:rPr>
          <w:color w:val="000000" w:themeColor="text1"/>
        </w:rPr>
        <w:t xml:space="preserve">t </w:t>
      </w:r>
      <w:r w:rsidR="003C576D">
        <w:rPr>
          <w:color w:val="000000" w:themeColor="text1"/>
        </w:rPr>
        <w:t>will be</w:t>
      </w:r>
      <w:r w:rsidR="00D957B2" w:rsidRPr="009A7398">
        <w:rPr>
          <w:color w:val="000000" w:themeColor="text1"/>
        </w:rPr>
        <w:t xml:space="preserve"> important to use funds strategically</w:t>
      </w:r>
      <w:r>
        <w:rPr>
          <w:color w:val="000000" w:themeColor="text1"/>
        </w:rPr>
        <w:t xml:space="preserve"> and the Chancellor </w:t>
      </w:r>
      <w:r w:rsidR="00D957B2" w:rsidRPr="009A7398">
        <w:rPr>
          <w:color w:val="000000" w:themeColor="text1"/>
        </w:rPr>
        <w:t xml:space="preserve">believes we need to build out </w:t>
      </w:r>
      <w:r w:rsidRPr="009A7398">
        <w:rPr>
          <w:color w:val="000000" w:themeColor="text1"/>
        </w:rPr>
        <w:t>infrastructure</w:t>
      </w:r>
      <w:r w:rsidR="00D957B2" w:rsidRPr="009A7398">
        <w:rPr>
          <w:color w:val="000000" w:themeColor="text1"/>
        </w:rPr>
        <w:t xml:space="preserve"> first. </w:t>
      </w:r>
      <w:r w:rsidR="003C576D">
        <w:rPr>
          <w:color w:val="000000" w:themeColor="text1"/>
        </w:rPr>
        <w:t>We</w:t>
      </w:r>
      <w:r w:rsidR="00D957B2" w:rsidRPr="009A7398">
        <w:rPr>
          <w:color w:val="000000" w:themeColor="text1"/>
        </w:rPr>
        <w:t xml:space="preserve"> have had </w:t>
      </w:r>
      <w:r w:rsidR="003C576D">
        <w:rPr>
          <w:color w:val="000000" w:themeColor="text1"/>
        </w:rPr>
        <w:t>many</w:t>
      </w:r>
      <w:r w:rsidR="00D957B2" w:rsidRPr="009A7398">
        <w:rPr>
          <w:color w:val="000000" w:themeColor="text1"/>
        </w:rPr>
        <w:t xml:space="preserve"> discussions</w:t>
      </w:r>
      <w:r w:rsidR="003C576D">
        <w:rPr>
          <w:color w:val="000000" w:themeColor="text1"/>
        </w:rPr>
        <w:t>,</w:t>
      </w:r>
      <w:r w:rsidR="00D957B2" w:rsidRPr="009A7398">
        <w:rPr>
          <w:color w:val="000000" w:themeColor="text1"/>
        </w:rPr>
        <w:t xml:space="preserve"> </w:t>
      </w:r>
      <w:r w:rsidR="003C576D" w:rsidRPr="009A7398">
        <w:rPr>
          <w:color w:val="000000" w:themeColor="text1"/>
        </w:rPr>
        <w:t>reimagining</w:t>
      </w:r>
      <w:r w:rsidR="00D957B2" w:rsidRPr="009A7398">
        <w:rPr>
          <w:color w:val="000000" w:themeColor="text1"/>
        </w:rPr>
        <w:t xml:space="preserve"> DORED and HR.</w:t>
      </w:r>
      <w:r w:rsidR="003C576D">
        <w:rPr>
          <w:color w:val="000000" w:themeColor="text1"/>
        </w:rPr>
        <w:t xml:space="preserve"> </w:t>
      </w:r>
      <w:r w:rsidR="00D957B2" w:rsidRPr="009A7398">
        <w:rPr>
          <w:color w:val="000000" w:themeColor="text1"/>
        </w:rPr>
        <w:t xml:space="preserve">He encourages more discussion from faculty to make </w:t>
      </w:r>
      <w:r w:rsidR="003C576D" w:rsidRPr="009A7398">
        <w:rPr>
          <w:color w:val="000000" w:themeColor="text1"/>
        </w:rPr>
        <w:t>sure</w:t>
      </w:r>
      <w:r w:rsidR="00D957B2" w:rsidRPr="009A7398">
        <w:rPr>
          <w:color w:val="000000" w:themeColor="text1"/>
        </w:rPr>
        <w:t xml:space="preserve"> </w:t>
      </w:r>
      <w:r w:rsidR="003C576D" w:rsidRPr="009A7398">
        <w:rPr>
          <w:color w:val="000000" w:themeColor="text1"/>
        </w:rPr>
        <w:t>that</w:t>
      </w:r>
      <w:r w:rsidR="00D957B2" w:rsidRPr="009A7398">
        <w:rPr>
          <w:color w:val="000000" w:themeColor="text1"/>
        </w:rPr>
        <w:t xml:space="preserve"> we spend these funds in places to improve efficiencies and reduce stress for those individuals writing proposals and working on funded projects. </w:t>
      </w:r>
      <w:r w:rsidR="0056391F">
        <w:rPr>
          <w:color w:val="000000" w:themeColor="text1"/>
        </w:rPr>
        <w:t xml:space="preserve">He plans for regular faculty updates and </w:t>
      </w:r>
      <w:r w:rsidR="003C576D">
        <w:rPr>
          <w:color w:val="000000" w:themeColor="text1"/>
        </w:rPr>
        <w:t>opportunities</w:t>
      </w:r>
      <w:r w:rsidR="0056391F">
        <w:rPr>
          <w:color w:val="000000" w:themeColor="text1"/>
        </w:rPr>
        <w:t xml:space="preserve"> for faculty to provide feedback. He looks forward to more conversations and feedback </w:t>
      </w:r>
      <w:r w:rsidR="003C576D">
        <w:rPr>
          <w:color w:val="000000" w:themeColor="text1"/>
        </w:rPr>
        <w:t>in the future</w:t>
      </w:r>
      <w:r w:rsidR="0056391F">
        <w:rPr>
          <w:color w:val="000000" w:themeColor="text1"/>
        </w:rPr>
        <w:t xml:space="preserve">. </w:t>
      </w:r>
    </w:p>
    <w:p w14:paraId="50A2A94E" w14:textId="0E799C0C" w:rsidR="00D957B2" w:rsidRPr="00D957B2" w:rsidRDefault="00D957B2" w:rsidP="00D957B2">
      <w:pPr>
        <w:rPr>
          <w:color w:val="000000" w:themeColor="text1"/>
        </w:rPr>
      </w:pPr>
    </w:p>
    <w:p w14:paraId="5DB04403" w14:textId="291A9398" w:rsidR="00D957B2" w:rsidRDefault="003C576D" w:rsidP="003C576D">
      <w:pPr>
        <w:rPr>
          <w:color w:val="000000" w:themeColor="text1"/>
        </w:rPr>
      </w:pPr>
      <w:r>
        <w:rPr>
          <w:color w:val="000000" w:themeColor="text1"/>
        </w:rPr>
        <w:t>Chancellor Martin closed by stating that as l</w:t>
      </w:r>
      <w:r w:rsidR="00D957B2">
        <w:rPr>
          <w:color w:val="000000" w:themeColor="text1"/>
        </w:rPr>
        <w:t>ots of opportunities open for our university</w:t>
      </w:r>
      <w:r>
        <w:rPr>
          <w:color w:val="000000" w:themeColor="text1"/>
        </w:rPr>
        <w:t xml:space="preserve">, it is important to vet them and ensure that we pursue those that are most meaningful and impactful. We must ensure that we are graduating students well-prepared to fill future needs. </w:t>
      </w:r>
    </w:p>
    <w:p w14:paraId="7B9D0967" w14:textId="77777777" w:rsidR="00D4169C" w:rsidRPr="00D957B2" w:rsidRDefault="00D4169C" w:rsidP="003C576D">
      <w:pPr>
        <w:rPr>
          <w:color w:val="000000" w:themeColor="text1"/>
        </w:rPr>
      </w:pPr>
    </w:p>
    <w:p w14:paraId="1D2D28BA" w14:textId="08FD9217" w:rsidR="0056391F" w:rsidRPr="00D67EF8" w:rsidRDefault="0056391F" w:rsidP="00E65711">
      <w:pPr>
        <w:rPr>
          <w:b/>
          <w:bCs/>
          <w:color w:val="000000" w:themeColor="text1"/>
        </w:rPr>
      </w:pPr>
      <w:r w:rsidRPr="00D67EF8">
        <w:rPr>
          <w:b/>
          <w:bCs/>
          <w:color w:val="000000" w:themeColor="text1"/>
        </w:rPr>
        <w:t>Interstate Passport</w:t>
      </w:r>
      <w:r w:rsidR="00D67EF8" w:rsidRPr="00D67EF8">
        <w:rPr>
          <w:b/>
          <w:bCs/>
          <w:color w:val="000000" w:themeColor="text1"/>
        </w:rPr>
        <w:tab/>
      </w:r>
      <w:r w:rsidR="00D67EF8" w:rsidRPr="00D67EF8">
        <w:rPr>
          <w:b/>
          <w:bCs/>
          <w:color w:val="000000" w:themeColor="text1"/>
        </w:rPr>
        <w:tab/>
      </w:r>
      <w:r w:rsidR="00D67EF8" w:rsidRPr="00D67EF8">
        <w:rPr>
          <w:b/>
          <w:bCs/>
          <w:color w:val="000000" w:themeColor="text1"/>
        </w:rPr>
        <w:tab/>
      </w:r>
      <w:r w:rsidR="00D67EF8" w:rsidRPr="00D67EF8">
        <w:rPr>
          <w:b/>
          <w:bCs/>
          <w:color w:val="000000" w:themeColor="text1"/>
        </w:rPr>
        <w:tab/>
      </w:r>
      <w:r w:rsidR="00D67EF8" w:rsidRPr="00D67EF8">
        <w:rPr>
          <w:b/>
          <w:bCs/>
          <w:color w:val="000000" w:themeColor="text1"/>
        </w:rPr>
        <w:tab/>
      </w:r>
      <w:r w:rsidR="00D67EF8" w:rsidRPr="00D67EF8">
        <w:rPr>
          <w:b/>
          <w:bCs/>
          <w:color w:val="000000" w:themeColor="text1"/>
        </w:rPr>
        <w:tab/>
      </w:r>
      <w:r w:rsidR="00D67EF8" w:rsidRPr="00D67EF8">
        <w:rPr>
          <w:b/>
          <w:bCs/>
          <w:color w:val="000000" w:themeColor="text1"/>
        </w:rPr>
        <w:tab/>
      </w:r>
      <w:r w:rsidR="00D67EF8" w:rsidRPr="00D67EF8">
        <w:rPr>
          <w:b/>
          <w:bCs/>
          <w:color w:val="000000" w:themeColor="text1"/>
        </w:rPr>
        <w:tab/>
        <w:t xml:space="preserve">        Dr. Jason </w:t>
      </w:r>
      <w:proofErr w:type="spellStart"/>
      <w:r w:rsidR="00D67EF8" w:rsidRPr="00D67EF8">
        <w:rPr>
          <w:b/>
          <w:bCs/>
          <w:color w:val="000000" w:themeColor="text1"/>
        </w:rPr>
        <w:t>DePolo</w:t>
      </w:r>
      <w:proofErr w:type="spellEnd"/>
    </w:p>
    <w:p w14:paraId="192F63C7" w14:textId="21C55169" w:rsidR="0056391F" w:rsidRDefault="0056391F" w:rsidP="00E65711">
      <w:pPr>
        <w:rPr>
          <w:color w:val="000000" w:themeColor="text1"/>
        </w:rPr>
      </w:pPr>
      <w:r>
        <w:rPr>
          <w:color w:val="000000" w:themeColor="text1"/>
        </w:rPr>
        <w:t xml:space="preserve">Dr. </w:t>
      </w:r>
      <w:proofErr w:type="spellStart"/>
      <w:r>
        <w:rPr>
          <w:color w:val="000000" w:themeColor="text1"/>
        </w:rPr>
        <w:t>DePolo</w:t>
      </w:r>
      <w:proofErr w:type="spellEnd"/>
      <w:r w:rsidR="00D67EF8">
        <w:rPr>
          <w:color w:val="000000" w:themeColor="text1"/>
        </w:rPr>
        <w:t xml:space="preserve">, Chair of the NC </w:t>
      </w:r>
      <w:proofErr w:type="gramStart"/>
      <w:r w:rsidR="00D67EF8">
        <w:rPr>
          <w:color w:val="000000" w:themeColor="text1"/>
        </w:rPr>
        <w:t>A&amp;T</w:t>
      </w:r>
      <w:proofErr w:type="gramEnd"/>
      <w:r w:rsidR="00D67EF8">
        <w:rPr>
          <w:color w:val="000000" w:themeColor="text1"/>
        </w:rPr>
        <w:t xml:space="preserve"> General Education Council,</w:t>
      </w:r>
      <w:r>
        <w:rPr>
          <w:color w:val="000000" w:themeColor="text1"/>
        </w:rPr>
        <w:t xml:space="preserve"> joined us to talk about Interstate </w:t>
      </w:r>
      <w:r w:rsidR="00D67EF8">
        <w:rPr>
          <w:color w:val="000000" w:themeColor="text1"/>
        </w:rPr>
        <w:t>Passport</w:t>
      </w:r>
      <w:r>
        <w:rPr>
          <w:color w:val="000000" w:themeColor="text1"/>
        </w:rPr>
        <w:t xml:space="preserve">. </w:t>
      </w:r>
      <w:r w:rsidR="00D67EF8">
        <w:rPr>
          <w:color w:val="000000" w:themeColor="text1"/>
        </w:rPr>
        <w:t xml:space="preserve">NC </w:t>
      </w:r>
      <w:proofErr w:type="gramStart"/>
      <w:r w:rsidR="00D67EF8">
        <w:rPr>
          <w:color w:val="000000" w:themeColor="text1"/>
        </w:rPr>
        <w:t>A&amp;T</w:t>
      </w:r>
      <w:proofErr w:type="gramEnd"/>
      <w:r w:rsidR="00D67EF8">
        <w:rPr>
          <w:color w:val="000000" w:themeColor="text1"/>
        </w:rPr>
        <w:t xml:space="preserve"> accepts many transfer students and would like to make this process better for all involved; w</w:t>
      </w:r>
      <w:r>
        <w:rPr>
          <w:color w:val="000000" w:themeColor="text1"/>
        </w:rPr>
        <w:t xml:space="preserve">e </w:t>
      </w:r>
      <w:r w:rsidR="00D67EF8">
        <w:rPr>
          <w:color w:val="000000" w:themeColor="text1"/>
        </w:rPr>
        <w:t>currently have</w:t>
      </w:r>
      <w:r>
        <w:rPr>
          <w:color w:val="000000" w:themeColor="text1"/>
        </w:rPr>
        <w:t xml:space="preserve"> a lot of issues with Gen</w:t>
      </w:r>
      <w:r w:rsidR="00D67EF8">
        <w:rPr>
          <w:color w:val="000000" w:themeColor="text1"/>
        </w:rPr>
        <w:t>eral</w:t>
      </w:r>
      <w:r>
        <w:rPr>
          <w:color w:val="000000" w:themeColor="text1"/>
        </w:rPr>
        <w:t xml:space="preserve"> Ed</w:t>
      </w:r>
      <w:r w:rsidR="00D67EF8">
        <w:rPr>
          <w:color w:val="000000" w:themeColor="text1"/>
        </w:rPr>
        <w:t>ucation</w:t>
      </w:r>
      <w:r>
        <w:rPr>
          <w:color w:val="000000" w:themeColor="text1"/>
        </w:rPr>
        <w:t xml:space="preserve"> transfer to NC A&amp;T. </w:t>
      </w:r>
      <w:r>
        <w:rPr>
          <w:color w:val="000000" w:themeColor="text1"/>
        </w:rPr>
        <w:lastRenderedPageBreak/>
        <w:t>The NC Community College articulation agreements have mitigated some issues</w:t>
      </w:r>
      <w:r w:rsidR="00D67EF8">
        <w:rPr>
          <w:color w:val="000000" w:themeColor="text1"/>
        </w:rPr>
        <w:t xml:space="preserve"> and </w:t>
      </w:r>
      <w:r>
        <w:rPr>
          <w:color w:val="000000" w:themeColor="text1"/>
        </w:rPr>
        <w:t xml:space="preserve">Interstate Passport is </w:t>
      </w:r>
      <w:r w:rsidR="00D67EF8">
        <w:rPr>
          <w:color w:val="000000" w:themeColor="text1"/>
        </w:rPr>
        <w:t>another</w:t>
      </w:r>
      <w:r>
        <w:rPr>
          <w:color w:val="000000" w:themeColor="text1"/>
        </w:rPr>
        <w:t xml:space="preserve"> possibility to mitigate others.</w:t>
      </w:r>
      <w:r w:rsidR="00590D41">
        <w:rPr>
          <w:color w:val="000000" w:themeColor="text1"/>
        </w:rPr>
        <w:t xml:space="preserve"> </w:t>
      </w:r>
    </w:p>
    <w:p w14:paraId="622562FE" w14:textId="4F5395DF" w:rsidR="0056391F" w:rsidRDefault="0056391F" w:rsidP="00E65711">
      <w:pPr>
        <w:rPr>
          <w:color w:val="000000" w:themeColor="text1"/>
        </w:rPr>
      </w:pPr>
    </w:p>
    <w:p w14:paraId="712F2634" w14:textId="1F033948" w:rsidR="0056391F" w:rsidRDefault="0056391F" w:rsidP="00E65711">
      <w:pPr>
        <w:rPr>
          <w:color w:val="000000" w:themeColor="text1"/>
        </w:rPr>
      </w:pPr>
      <w:r>
        <w:rPr>
          <w:color w:val="000000" w:themeColor="text1"/>
        </w:rPr>
        <w:t xml:space="preserve">Interstate Passport started in </w:t>
      </w:r>
      <w:r w:rsidR="00F41219">
        <w:rPr>
          <w:color w:val="000000" w:themeColor="text1"/>
        </w:rPr>
        <w:t xml:space="preserve">the </w:t>
      </w:r>
      <w:r>
        <w:rPr>
          <w:color w:val="000000" w:themeColor="text1"/>
        </w:rPr>
        <w:t>Western U</w:t>
      </w:r>
      <w:r w:rsidR="00F41219">
        <w:rPr>
          <w:color w:val="000000" w:themeColor="text1"/>
        </w:rPr>
        <w:t>nited States</w:t>
      </w:r>
      <w:r>
        <w:rPr>
          <w:color w:val="000000" w:themeColor="text1"/>
        </w:rPr>
        <w:t xml:space="preserve"> and is expanding nationally. So far over 38,000 passports</w:t>
      </w:r>
      <w:r w:rsidR="00F41219">
        <w:rPr>
          <w:color w:val="000000" w:themeColor="text1"/>
        </w:rPr>
        <w:t xml:space="preserve"> have been</w:t>
      </w:r>
      <w:r>
        <w:rPr>
          <w:color w:val="000000" w:themeColor="text1"/>
        </w:rPr>
        <w:t xml:space="preserve"> awarded</w:t>
      </w:r>
      <w:r w:rsidR="00F41219">
        <w:rPr>
          <w:color w:val="000000" w:themeColor="text1"/>
        </w:rPr>
        <w:t xml:space="preserve"> to students. Essentially, the Interstate Passport is a giant articulation agreement that uses blocks of learning outcomes rather than specific courses to map. This reduces our reliance on one-to-one course transfers. There are 9 knowledge and skill areas that align well with our current SLOs. Within these 9 areas, there are 63 Passport Learning Outcomes (PLOs) embedded. These are vetted by AACU (LEAP initiative).</w:t>
      </w:r>
    </w:p>
    <w:p w14:paraId="647D68C5" w14:textId="3A293B56" w:rsidR="0056391F" w:rsidRDefault="0056391F" w:rsidP="00E65711">
      <w:pPr>
        <w:rPr>
          <w:color w:val="000000" w:themeColor="text1"/>
        </w:rPr>
      </w:pPr>
    </w:p>
    <w:p w14:paraId="5AD6300D" w14:textId="5062B56F" w:rsidR="0056391F" w:rsidRDefault="0056391F" w:rsidP="00E65711">
      <w:pPr>
        <w:rPr>
          <w:color w:val="000000" w:themeColor="text1"/>
        </w:rPr>
      </w:pPr>
      <w:r>
        <w:rPr>
          <w:color w:val="000000" w:themeColor="text1"/>
        </w:rPr>
        <w:t xml:space="preserve">Dr Martin signed off </w:t>
      </w:r>
      <w:r w:rsidR="00FA5DC5">
        <w:rPr>
          <w:color w:val="000000" w:themeColor="text1"/>
        </w:rPr>
        <w:t xml:space="preserve">for NC </w:t>
      </w:r>
      <w:proofErr w:type="gramStart"/>
      <w:r w:rsidR="00FA5DC5">
        <w:rPr>
          <w:color w:val="000000" w:themeColor="text1"/>
        </w:rPr>
        <w:t>A&amp;T</w:t>
      </w:r>
      <w:proofErr w:type="gramEnd"/>
      <w:r w:rsidR="00FA5DC5">
        <w:rPr>
          <w:color w:val="000000" w:themeColor="text1"/>
        </w:rPr>
        <w:t xml:space="preserve"> to participate in the Passport program for a trial period</w:t>
      </w:r>
      <w:r>
        <w:rPr>
          <w:color w:val="000000" w:themeColor="text1"/>
        </w:rPr>
        <w:t xml:space="preserve"> in July 2020. We are now in process of mapping our Gen Ed courses to Passport. It is a giant articulation agreement that uses blocks of learning outcomes rather than specific courses to map. This reduces our reliance on one-to-one course transfers. Th</w:t>
      </w:r>
      <w:r w:rsidR="00E036D9">
        <w:rPr>
          <w:color w:val="000000" w:themeColor="text1"/>
        </w:rPr>
        <w:t>e</w:t>
      </w:r>
      <w:r>
        <w:rPr>
          <w:color w:val="000000" w:themeColor="text1"/>
        </w:rPr>
        <w:t>re are 9 knowledge and skill areas that align well with our current SLOs. Within these 9 areas, there are 63 Passport Learning Outcomes (PLOs) embedded. These are vetted by AACU (LEAP initiative).</w:t>
      </w:r>
    </w:p>
    <w:p w14:paraId="7B2A897D" w14:textId="29E96B09" w:rsidR="0056391F" w:rsidRDefault="0056391F" w:rsidP="00E65711">
      <w:pPr>
        <w:rPr>
          <w:color w:val="000000" w:themeColor="text1"/>
        </w:rPr>
      </w:pPr>
    </w:p>
    <w:p w14:paraId="057890B9" w14:textId="7FB3E022" w:rsidR="00590D41" w:rsidRPr="00E036D9" w:rsidRDefault="00FA5DC5" w:rsidP="00E036D9">
      <w:pPr>
        <w:rPr>
          <w:bCs/>
        </w:rPr>
      </w:pPr>
      <w:r w:rsidRPr="00E036D9">
        <w:rPr>
          <w:color w:val="000000" w:themeColor="text1"/>
        </w:rPr>
        <w:t>Our participation in the Interstate Passport has b</w:t>
      </w:r>
      <w:r w:rsidR="0056391F" w:rsidRPr="00E036D9">
        <w:rPr>
          <w:color w:val="000000" w:themeColor="text1"/>
        </w:rPr>
        <w:t xml:space="preserve">enefits to students </w:t>
      </w:r>
      <w:r w:rsidR="00E036D9" w:rsidRPr="00E036D9">
        <w:rPr>
          <w:color w:val="000000" w:themeColor="text1"/>
        </w:rPr>
        <w:t xml:space="preserve">and the institution, including: avoiding </w:t>
      </w:r>
      <w:r w:rsidR="00E036D9" w:rsidRPr="00E036D9">
        <w:rPr>
          <w:bCs/>
        </w:rPr>
        <w:t xml:space="preserve">unnecessary course repetition, expediting degree progress, improving retention, recruiting students, and providing faculty curricular flexibility. The Passport will be recorded on the student’s transcripts, indicating that all general education and Passport requirements have been achieved – similar to how Associate’s degrees are noted. If an A&amp;T student transfers elsewhere, they can take the Passport designation with </w:t>
      </w:r>
      <w:r w:rsidR="00D4169C">
        <w:rPr>
          <w:bCs/>
        </w:rPr>
        <w:t xml:space="preserve">them. </w:t>
      </w:r>
      <w:r w:rsidR="00590D41" w:rsidRPr="00E036D9">
        <w:rPr>
          <w:color w:val="000000" w:themeColor="text1"/>
        </w:rPr>
        <w:t>If an incoming student to</w:t>
      </w:r>
      <w:r w:rsidR="00E036D9">
        <w:rPr>
          <w:color w:val="000000" w:themeColor="text1"/>
        </w:rPr>
        <w:t>o</w:t>
      </w:r>
      <w:r w:rsidR="00590D41" w:rsidRPr="00E036D9">
        <w:rPr>
          <w:color w:val="000000" w:themeColor="text1"/>
        </w:rPr>
        <w:t>k more than our</w:t>
      </w:r>
      <w:r w:rsidR="00E036D9">
        <w:rPr>
          <w:color w:val="000000" w:themeColor="text1"/>
        </w:rPr>
        <w:t xml:space="preserve"> required number of</w:t>
      </w:r>
      <w:r w:rsidR="00590D41" w:rsidRPr="00E036D9">
        <w:rPr>
          <w:color w:val="000000" w:themeColor="text1"/>
        </w:rPr>
        <w:t xml:space="preserve"> hours, they </w:t>
      </w:r>
      <w:r w:rsidR="003A60CD" w:rsidRPr="00E036D9">
        <w:rPr>
          <w:color w:val="000000" w:themeColor="text1"/>
        </w:rPr>
        <w:t>could</w:t>
      </w:r>
      <w:r w:rsidR="00590D41" w:rsidRPr="00E036D9">
        <w:rPr>
          <w:color w:val="000000" w:themeColor="text1"/>
        </w:rPr>
        <w:t xml:space="preserve"> use extra credits for electives. If </w:t>
      </w:r>
      <w:r w:rsidR="00E036D9">
        <w:rPr>
          <w:color w:val="000000" w:themeColor="text1"/>
        </w:rPr>
        <w:t xml:space="preserve">they took </w:t>
      </w:r>
      <w:r w:rsidR="00590D41" w:rsidRPr="00E036D9">
        <w:rPr>
          <w:color w:val="000000" w:themeColor="text1"/>
        </w:rPr>
        <w:t>less, then no additional gen</w:t>
      </w:r>
      <w:r w:rsidR="00E036D9">
        <w:rPr>
          <w:color w:val="000000" w:themeColor="text1"/>
        </w:rPr>
        <w:t>eral</w:t>
      </w:r>
      <w:r w:rsidR="00590D41" w:rsidRPr="00E036D9">
        <w:rPr>
          <w:color w:val="000000" w:themeColor="text1"/>
        </w:rPr>
        <w:t xml:space="preserve"> ed</w:t>
      </w:r>
      <w:r w:rsidR="00E036D9">
        <w:rPr>
          <w:color w:val="000000" w:themeColor="text1"/>
        </w:rPr>
        <w:t>ucation</w:t>
      </w:r>
      <w:r w:rsidR="00590D41" w:rsidRPr="00E036D9">
        <w:rPr>
          <w:color w:val="000000" w:themeColor="text1"/>
        </w:rPr>
        <w:t xml:space="preserve"> will be required.</w:t>
      </w:r>
    </w:p>
    <w:p w14:paraId="3D4F2A97" w14:textId="2FAF3C4C" w:rsidR="00590D41" w:rsidRDefault="00590D41" w:rsidP="00E65711">
      <w:pPr>
        <w:rPr>
          <w:color w:val="000000" w:themeColor="text1"/>
        </w:rPr>
      </w:pPr>
    </w:p>
    <w:p w14:paraId="70A90C4B" w14:textId="3654D2F6" w:rsidR="00E036D9" w:rsidRDefault="00E036D9" w:rsidP="00E65711">
      <w:pPr>
        <w:rPr>
          <w:color w:val="000000" w:themeColor="text1"/>
        </w:rPr>
      </w:pPr>
      <w:r>
        <w:rPr>
          <w:color w:val="000000" w:themeColor="text1"/>
        </w:rPr>
        <w:t>Questions from the body:</w:t>
      </w:r>
    </w:p>
    <w:p w14:paraId="0142F562" w14:textId="18D8B92C" w:rsidR="00E036D9" w:rsidRDefault="00590D41" w:rsidP="00E036D9">
      <w:pPr>
        <w:pStyle w:val="ListParagraph"/>
        <w:numPr>
          <w:ilvl w:val="0"/>
          <w:numId w:val="29"/>
        </w:numPr>
        <w:rPr>
          <w:color w:val="000000" w:themeColor="text1"/>
        </w:rPr>
      </w:pPr>
      <w:r w:rsidRPr="00E036D9">
        <w:rPr>
          <w:color w:val="000000" w:themeColor="text1"/>
        </w:rPr>
        <w:t xml:space="preserve">Dr. </w:t>
      </w:r>
      <w:proofErr w:type="spellStart"/>
      <w:r w:rsidRPr="00E036D9">
        <w:rPr>
          <w:color w:val="000000" w:themeColor="text1"/>
        </w:rPr>
        <w:t>Amankwatia</w:t>
      </w:r>
      <w:proofErr w:type="spellEnd"/>
      <w:r w:rsidRPr="00E036D9">
        <w:rPr>
          <w:color w:val="000000" w:themeColor="text1"/>
        </w:rPr>
        <w:t xml:space="preserve"> asked in the chat </w:t>
      </w:r>
      <w:r w:rsidR="00E036D9">
        <w:rPr>
          <w:color w:val="000000" w:themeColor="text1"/>
        </w:rPr>
        <w:t>if</w:t>
      </w:r>
      <w:r w:rsidRPr="00E036D9">
        <w:rPr>
          <w:color w:val="000000" w:themeColor="text1"/>
        </w:rPr>
        <w:t xml:space="preserve"> this </w:t>
      </w:r>
      <w:r w:rsidR="00E036D9">
        <w:rPr>
          <w:color w:val="000000" w:themeColor="text1"/>
        </w:rPr>
        <w:t xml:space="preserve">will </w:t>
      </w:r>
      <w:r w:rsidRPr="00E036D9">
        <w:rPr>
          <w:color w:val="000000" w:themeColor="text1"/>
        </w:rPr>
        <w:t xml:space="preserve">help with prior learning credit from </w:t>
      </w:r>
      <w:r w:rsidR="00E036D9">
        <w:rPr>
          <w:color w:val="000000" w:themeColor="text1"/>
        </w:rPr>
        <w:t xml:space="preserve">the </w:t>
      </w:r>
      <w:proofErr w:type="gramStart"/>
      <w:r w:rsidRPr="00E036D9">
        <w:rPr>
          <w:color w:val="000000" w:themeColor="text1"/>
        </w:rPr>
        <w:t>military?</w:t>
      </w:r>
      <w:proofErr w:type="gramEnd"/>
    </w:p>
    <w:p w14:paraId="74856424" w14:textId="77777777" w:rsidR="00E036D9" w:rsidRDefault="00590D41" w:rsidP="00590D41">
      <w:pPr>
        <w:pStyle w:val="ListParagraph"/>
        <w:numPr>
          <w:ilvl w:val="1"/>
          <w:numId w:val="29"/>
        </w:numPr>
        <w:rPr>
          <w:color w:val="000000" w:themeColor="text1"/>
        </w:rPr>
      </w:pPr>
      <w:r w:rsidRPr="00E036D9">
        <w:rPr>
          <w:color w:val="000000" w:themeColor="text1"/>
        </w:rPr>
        <w:t xml:space="preserve">Dr. Depolo </w:t>
      </w:r>
      <w:r w:rsidR="00E036D9">
        <w:rPr>
          <w:color w:val="000000" w:themeColor="text1"/>
        </w:rPr>
        <w:t>said it will</w:t>
      </w:r>
      <w:r w:rsidRPr="00E036D9">
        <w:rPr>
          <w:color w:val="000000" w:themeColor="text1"/>
        </w:rPr>
        <w:t xml:space="preserve"> not unless the credit came from military institution that is part of Passport program. </w:t>
      </w:r>
    </w:p>
    <w:p w14:paraId="448A3709" w14:textId="3D0E1570" w:rsidR="00E036D9" w:rsidRDefault="00590D41" w:rsidP="00E036D9">
      <w:pPr>
        <w:pStyle w:val="ListParagraph"/>
        <w:numPr>
          <w:ilvl w:val="0"/>
          <w:numId w:val="29"/>
        </w:numPr>
        <w:rPr>
          <w:color w:val="000000" w:themeColor="text1"/>
        </w:rPr>
      </w:pPr>
      <w:r w:rsidRPr="00E036D9">
        <w:rPr>
          <w:color w:val="000000" w:themeColor="text1"/>
        </w:rPr>
        <w:t xml:space="preserve">Dr. </w:t>
      </w:r>
      <w:proofErr w:type="spellStart"/>
      <w:r w:rsidRPr="00E036D9">
        <w:rPr>
          <w:color w:val="000000" w:themeColor="text1"/>
        </w:rPr>
        <w:t>Foresman</w:t>
      </w:r>
      <w:proofErr w:type="spellEnd"/>
      <w:r w:rsidRPr="00E036D9">
        <w:rPr>
          <w:color w:val="000000" w:themeColor="text1"/>
        </w:rPr>
        <w:t xml:space="preserve"> asked if we can do the block learning outcome approach to </w:t>
      </w:r>
      <w:r w:rsidR="00E036D9">
        <w:rPr>
          <w:color w:val="000000" w:themeColor="text1"/>
        </w:rPr>
        <w:t>general education transfers</w:t>
      </w:r>
      <w:r w:rsidRPr="00E036D9">
        <w:rPr>
          <w:color w:val="000000" w:themeColor="text1"/>
        </w:rPr>
        <w:t xml:space="preserve"> without</w:t>
      </w:r>
      <w:r w:rsidR="00E036D9">
        <w:rPr>
          <w:color w:val="000000" w:themeColor="text1"/>
        </w:rPr>
        <w:t xml:space="preserve"> participating in the</w:t>
      </w:r>
      <w:r w:rsidRPr="00E036D9">
        <w:rPr>
          <w:color w:val="000000" w:themeColor="text1"/>
        </w:rPr>
        <w:t xml:space="preserve"> Passport</w:t>
      </w:r>
      <w:r w:rsidR="00E036D9">
        <w:rPr>
          <w:color w:val="000000" w:themeColor="text1"/>
        </w:rPr>
        <w:t xml:space="preserve"> </w:t>
      </w:r>
      <w:proofErr w:type="gramStart"/>
      <w:r w:rsidR="00E036D9">
        <w:rPr>
          <w:color w:val="000000" w:themeColor="text1"/>
        </w:rPr>
        <w:t>program?</w:t>
      </w:r>
      <w:proofErr w:type="gramEnd"/>
    </w:p>
    <w:p w14:paraId="63B8DD2E" w14:textId="77777777" w:rsidR="00E036D9" w:rsidRDefault="00590D41" w:rsidP="00590D41">
      <w:pPr>
        <w:pStyle w:val="ListParagraph"/>
        <w:numPr>
          <w:ilvl w:val="1"/>
          <w:numId w:val="29"/>
        </w:numPr>
        <w:rPr>
          <w:color w:val="000000" w:themeColor="text1"/>
        </w:rPr>
      </w:pPr>
      <w:r w:rsidRPr="00E036D9">
        <w:rPr>
          <w:color w:val="000000" w:themeColor="text1"/>
        </w:rPr>
        <w:t xml:space="preserve">Dr. Depolo said yes, if we hired a lot </w:t>
      </w:r>
      <w:r w:rsidR="00E036D9">
        <w:rPr>
          <w:color w:val="000000" w:themeColor="text1"/>
        </w:rPr>
        <w:t>more</w:t>
      </w:r>
      <w:r w:rsidRPr="00E036D9">
        <w:rPr>
          <w:color w:val="000000" w:themeColor="text1"/>
        </w:rPr>
        <w:t xml:space="preserve"> people in Transfer Articulation. The fee that we will </w:t>
      </w:r>
      <w:r w:rsidR="00E036D9">
        <w:rPr>
          <w:color w:val="000000" w:themeColor="text1"/>
        </w:rPr>
        <w:t>p</w:t>
      </w:r>
      <w:r w:rsidRPr="00E036D9">
        <w:rPr>
          <w:color w:val="000000" w:themeColor="text1"/>
        </w:rPr>
        <w:t xml:space="preserve">ay for Passport is nominal considering </w:t>
      </w:r>
      <w:r w:rsidR="00E036D9">
        <w:rPr>
          <w:color w:val="000000" w:themeColor="text1"/>
        </w:rPr>
        <w:t>the potential benefit of having a broad agreement across national institutions.</w:t>
      </w:r>
    </w:p>
    <w:p w14:paraId="435A4443" w14:textId="77777777" w:rsidR="00E036D9" w:rsidRDefault="00590D41" w:rsidP="00E036D9">
      <w:pPr>
        <w:pStyle w:val="ListParagraph"/>
        <w:numPr>
          <w:ilvl w:val="0"/>
          <w:numId w:val="29"/>
        </w:numPr>
        <w:rPr>
          <w:color w:val="000000" w:themeColor="text1"/>
        </w:rPr>
      </w:pPr>
      <w:r w:rsidRPr="00E036D9">
        <w:rPr>
          <w:color w:val="000000" w:themeColor="text1"/>
        </w:rPr>
        <w:t xml:space="preserve">Dr. </w:t>
      </w:r>
      <w:proofErr w:type="spellStart"/>
      <w:r w:rsidRPr="00E036D9">
        <w:rPr>
          <w:color w:val="000000" w:themeColor="text1"/>
        </w:rPr>
        <w:t>Foresman</w:t>
      </w:r>
      <w:proofErr w:type="spellEnd"/>
      <w:r w:rsidRPr="00E036D9">
        <w:rPr>
          <w:color w:val="000000" w:themeColor="text1"/>
        </w:rPr>
        <w:t xml:space="preserve"> asked if this originated with faculty or </w:t>
      </w:r>
      <w:proofErr w:type="gramStart"/>
      <w:r w:rsidRPr="00E036D9">
        <w:rPr>
          <w:color w:val="000000" w:themeColor="text1"/>
        </w:rPr>
        <w:t>administration?</w:t>
      </w:r>
      <w:proofErr w:type="gramEnd"/>
    </w:p>
    <w:p w14:paraId="4D289B04" w14:textId="77777777" w:rsidR="00E036D9" w:rsidRDefault="00590D41" w:rsidP="00590D41">
      <w:pPr>
        <w:pStyle w:val="ListParagraph"/>
        <w:numPr>
          <w:ilvl w:val="1"/>
          <w:numId w:val="29"/>
        </w:numPr>
        <w:rPr>
          <w:color w:val="000000" w:themeColor="text1"/>
        </w:rPr>
      </w:pPr>
      <w:r w:rsidRPr="00E036D9">
        <w:rPr>
          <w:color w:val="000000" w:themeColor="text1"/>
        </w:rPr>
        <w:t>Dr. Depolo is unsure. It</w:t>
      </w:r>
      <w:r w:rsidR="00E036D9">
        <w:rPr>
          <w:color w:val="000000" w:themeColor="text1"/>
        </w:rPr>
        <w:t xml:space="preserve"> initially</w:t>
      </w:r>
      <w:r w:rsidRPr="00E036D9">
        <w:rPr>
          <w:color w:val="000000" w:themeColor="text1"/>
        </w:rPr>
        <w:t xml:space="preserve"> came across his desk last summer and came up again recently. He and</w:t>
      </w:r>
      <w:r w:rsidR="00E036D9">
        <w:rPr>
          <w:color w:val="000000" w:themeColor="text1"/>
        </w:rPr>
        <w:t xml:space="preserve"> Dr.</w:t>
      </w:r>
      <w:r w:rsidRPr="00E036D9">
        <w:rPr>
          <w:color w:val="000000" w:themeColor="text1"/>
        </w:rPr>
        <w:t xml:space="preserve"> Luster-</w:t>
      </w:r>
      <w:proofErr w:type="spellStart"/>
      <w:r w:rsidRPr="00E036D9">
        <w:rPr>
          <w:color w:val="000000" w:themeColor="text1"/>
        </w:rPr>
        <w:t>Teasley</w:t>
      </w:r>
      <w:proofErr w:type="spellEnd"/>
      <w:r w:rsidRPr="00E036D9">
        <w:rPr>
          <w:color w:val="000000" w:themeColor="text1"/>
        </w:rPr>
        <w:t xml:space="preserve"> have been working with </w:t>
      </w:r>
      <w:r w:rsidR="00E036D9">
        <w:rPr>
          <w:color w:val="000000" w:themeColor="text1"/>
        </w:rPr>
        <w:t xml:space="preserve">the </w:t>
      </w:r>
      <w:r w:rsidRPr="00E036D9">
        <w:rPr>
          <w:color w:val="000000" w:themeColor="text1"/>
        </w:rPr>
        <w:t xml:space="preserve">Gen-Ed council and will soon send </w:t>
      </w:r>
      <w:r w:rsidR="00E036D9">
        <w:rPr>
          <w:color w:val="000000" w:themeColor="text1"/>
        </w:rPr>
        <w:t xml:space="preserve">information to the New Programs and Curricula Committee. Once the trial period is over, a decision about NC </w:t>
      </w:r>
      <w:proofErr w:type="gramStart"/>
      <w:r w:rsidR="00E036D9">
        <w:rPr>
          <w:color w:val="000000" w:themeColor="text1"/>
        </w:rPr>
        <w:t>A&amp;T’s</w:t>
      </w:r>
      <w:proofErr w:type="gramEnd"/>
      <w:r w:rsidR="00E036D9">
        <w:rPr>
          <w:color w:val="000000" w:themeColor="text1"/>
        </w:rPr>
        <w:t xml:space="preserve"> continued participation will be made.</w:t>
      </w:r>
    </w:p>
    <w:p w14:paraId="0E10C70C" w14:textId="77777777" w:rsidR="00E036D9" w:rsidRDefault="00590D41" w:rsidP="00E036D9">
      <w:pPr>
        <w:pStyle w:val="ListParagraph"/>
        <w:numPr>
          <w:ilvl w:val="0"/>
          <w:numId w:val="29"/>
        </w:numPr>
        <w:rPr>
          <w:color w:val="000000" w:themeColor="text1"/>
        </w:rPr>
      </w:pPr>
      <w:r w:rsidRPr="00E036D9">
        <w:rPr>
          <w:color w:val="000000" w:themeColor="text1"/>
        </w:rPr>
        <w:t xml:space="preserve">Dr. Morgan asked when the trial </w:t>
      </w:r>
      <w:proofErr w:type="gramStart"/>
      <w:r w:rsidRPr="00E036D9">
        <w:rPr>
          <w:color w:val="000000" w:themeColor="text1"/>
        </w:rPr>
        <w:t>begins?</w:t>
      </w:r>
      <w:proofErr w:type="gramEnd"/>
      <w:r w:rsidRPr="00E036D9">
        <w:rPr>
          <w:color w:val="000000" w:themeColor="text1"/>
        </w:rPr>
        <w:t xml:space="preserve"> Will this affect advising?</w:t>
      </w:r>
    </w:p>
    <w:p w14:paraId="0C627AEF" w14:textId="05DB7927" w:rsidR="00E036D9" w:rsidRDefault="00590D41" w:rsidP="00590D41">
      <w:pPr>
        <w:pStyle w:val="ListParagraph"/>
        <w:numPr>
          <w:ilvl w:val="1"/>
          <w:numId w:val="29"/>
        </w:numPr>
        <w:rPr>
          <w:color w:val="000000" w:themeColor="text1"/>
        </w:rPr>
      </w:pPr>
      <w:r w:rsidRPr="00E036D9">
        <w:rPr>
          <w:color w:val="000000" w:themeColor="text1"/>
        </w:rPr>
        <w:lastRenderedPageBreak/>
        <w:t>Mapping will be complete in May and will move to A</w:t>
      </w:r>
      <w:r w:rsidR="00830691" w:rsidRPr="00E036D9">
        <w:rPr>
          <w:color w:val="000000" w:themeColor="text1"/>
        </w:rPr>
        <w:t>c</w:t>
      </w:r>
      <w:r w:rsidRPr="00E036D9">
        <w:rPr>
          <w:color w:val="000000" w:themeColor="text1"/>
        </w:rPr>
        <w:t xml:space="preserve">ademic Affairs to be implemented in </w:t>
      </w:r>
      <w:proofErr w:type="gramStart"/>
      <w:r w:rsidRPr="00E036D9">
        <w:rPr>
          <w:color w:val="000000" w:themeColor="text1"/>
        </w:rPr>
        <w:t>Fall</w:t>
      </w:r>
      <w:proofErr w:type="gramEnd"/>
      <w:r w:rsidRPr="00E036D9">
        <w:rPr>
          <w:color w:val="000000" w:themeColor="text1"/>
        </w:rPr>
        <w:t xml:space="preserve"> 2021. Dr. Depolo said that the notation will be on transcript and they will work to incorporate into </w:t>
      </w:r>
      <w:proofErr w:type="spellStart"/>
      <w:r w:rsidR="00E036D9">
        <w:rPr>
          <w:color w:val="000000" w:themeColor="text1"/>
        </w:rPr>
        <w:t>D</w:t>
      </w:r>
      <w:r w:rsidRPr="00E036D9">
        <w:rPr>
          <w:color w:val="000000" w:themeColor="text1"/>
        </w:rPr>
        <w:t>egree</w:t>
      </w:r>
      <w:r w:rsidR="00E036D9">
        <w:rPr>
          <w:color w:val="000000" w:themeColor="text1"/>
        </w:rPr>
        <w:t>W</w:t>
      </w:r>
      <w:r w:rsidRPr="00E036D9">
        <w:rPr>
          <w:color w:val="000000" w:themeColor="text1"/>
        </w:rPr>
        <w:t>orks</w:t>
      </w:r>
      <w:proofErr w:type="spellEnd"/>
      <w:r w:rsidR="00E036D9">
        <w:rPr>
          <w:color w:val="000000" w:themeColor="text1"/>
        </w:rPr>
        <w:t>. Advisors should not have to do anything except look for the designation on transfer student transcripts.</w:t>
      </w:r>
    </w:p>
    <w:p w14:paraId="6876F166" w14:textId="77777777" w:rsidR="00E036D9" w:rsidRDefault="00590D41" w:rsidP="00E036D9">
      <w:pPr>
        <w:pStyle w:val="ListParagraph"/>
        <w:numPr>
          <w:ilvl w:val="0"/>
          <w:numId w:val="29"/>
        </w:numPr>
        <w:rPr>
          <w:color w:val="000000" w:themeColor="text1"/>
        </w:rPr>
      </w:pPr>
      <w:r w:rsidRPr="00E036D9">
        <w:rPr>
          <w:color w:val="000000" w:themeColor="text1"/>
        </w:rPr>
        <w:t xml:space="preserve">Dr. </w:t>
      </w:r>
      <w:r w:rsidR="00E036D9" w:rsidRPr="00E036D9">
        <w:rPr>
          <w:color w:val="000000" w:themeColor="text1"/>
        </w:rPr>
        <w:t>Harp</w:t>
      </w:r>
      <w:r w:rsidRPr="00E036D9">
        <w:rPr>
          <w:color w:val="000000" w:themeColor="text1"/>
        </w:rPr>
        <w:t xml:space="preserve"> asked how many UNC schools are part of Passport or plan to</w:t>
      </w:r>
      <w:r w:rsidR="00E036D9">
        <w:rPr>
          <w:color w:val="000000" w:themeColor="text1"/>
        </w:rPr>
        <w:t xml:space="preserve"> </w:t>
      </w:r>
      <w:proofErr w:type="gramStart"/>
      <w:r w:rsidR="00E036D9">
        <w:rPr>
          <w:color w:val="000000" w:themeColor="text1"/>
        </w:rPr>
        <w:t>be?</w:t>
      </w:r>
      <w:proofErr w:type="gramEnd"/>
    </w:p>
    <w:p w14:paraId="301FAE20" w14:textId="77777777" w:rsidR="00E036D9" w:rsidRDefault="00590D41" w:rsidP="000B07DC">
      <w:pPr>
        <w:pStyle w:val="ListParagraph"/>
        <w:numPr>
          <w:ilvl w:val="1"/>
          <w:numId w:val="29"/>
        </w:numPr>
        <w:rPr>
          <w:color w:val="000000" w:themeColor="text1"/>
        </w:rPr>
      </w:pPr>
      <w:r w:rsidRPr="00E036D9">
        <w:rPr>
          <w:color w:val="000000" w:themeColor="text1"/>
        </w:rPr>
        <w:t xml:space="preserve">Dr. Depolo said </w:t>
      </w:r>
      <w:r w:rsidR="00E036D9">
        <w:rPr>
          <w:color w:val="000000" w:themeColor="text1"/>
        </w:rPr>
        <w:t>we</w:t>
      </w:r>
      <w:r w:rsidRPr="00E036D9">
        <w:rPr>
          <w:color w:val="000000" w:themeColor="text1"/>
        </w:rPr>
        <w:t xml:space="preserve"> are</w:t>
      </w:r>
      <w:r w:rsidR="00E036D9">
        <w:rPr>
          <w:color w:val="000000" w:themeColor="text1"/>
        </w:rPr>
        <w:t xml:space="preserve"> the</w:t>
      </w:r>
      <w:r w:rsidRPr="00E036D9">
        <w:rPr>
          <w:color w:val="000000" w:themeColor="text1"/>
        </w:rPr>
        <w:t xml:space="preserve"> first institution to trial it in NC</w:t>
      </w:r>
      <w:r w:rsidR="000B07DC" w:rsidRPr="00E036D9">
        <w:rPr>
          <w:color w:val="000000" w:themeColor="text1"/>
        </w:rPr>
        <w:t xml:space="preserve">, but he believes that </w:t>
      </w:r>
      <w:r w:rsidR="00E036D9">
        <w:rPr>
          <w:color w:val="000000" w:themeColor="text1"/>
        </w:rPr>
        <w:t>m</w:t>
      </w:r>
      <w:r w:rsidR="000B07DC" w:rsidRPr="00E036D9">
        <w:rPr>
          <w:color w:val="000000" w:themeColor="text1"/>
        </w:rPr>
        <w:t>ore growth</w:t>
      </w:r>
      <w:r w:rsidR="00E036D9">
        <w:rPr>
          <w:color w:val="000000" w:themeColor="text1"/>
        </w:rPr>
        <w:t xml:space="preserve"> is</w:t>
      </w:r>
      <w:r w:rsidR="000B07DC" w:rsidRPr="00E036D9">
        <w:rPr>
          <w:color w:val="000000" w:themeColor="text1"/>
        </w:rPr>
        <w:t xml:space="preserve"> expected. </w:t>
      </w:r>
    </w:p>
    <w:p w14:paraId="60B89134" w14:textId="1638D86C" w:rsidR="00E036D9" w:rsidRDefault="000B07DC" w:rsidP="00E036D9">
      <w:pPr>
        <w:pStyle w:val="ListParagraph"/>
        <w:numPr>
          <w:ilvl w:val="0"/>
          <w:numId w:val="29"/>
        </w:numPr>
        <w:rPr>
          <w:color w:val="000000" w:themeColor="text1"/>
        </w:rPr>
      </w:pPr>
      <w:r w:rsidRPr="00E036D9">
        <w:rPr>
          <w:color w:val="000000" w:themeColor="text1"/>
        </w:rPr>
        <w:t xml:space="preserve">Dr. Harp asked </w:t>
      </w:r>
      <w:r w:rsidR="004660A9">
        <w:rPr>
          <w:color w:val="000000" w:themeColor="text1"/>
        </w:rPr>
        <w:t>how many</w:t>
      </w:r>
      <w:r w:rsidRPr="00E036D9">
        <w:rPr>
          <w:color w:val="000000" w:themeColor="text1"/>
        </w:rPr>
        <w:t xml:space="preserve"> research-intensive universities </w:t>
      </w:r>
      <w:r w:rsidR="004660A9">
        <w:rPr>
          <w:color w:val="000000" w:themeColor="text1"/>
        </w:rPr>
        <w:t>are part of</w:t>
      </w:r>
      <w:r w:rsidRPr="00E036D9">
        <w:rPr>
          <w:color w:val="000000" w:themeColor="text1"/>
        </w:rPr>
        <w:t xml:space="preserve"> the </w:t>
      </w:r>
      <w:proofErr w:type="gramStart"/>
      <w:r w:rsidRPr="00E036D9">
        <w:rPr>
          <w:color w:val="000000" w:themeColor="text1"/>
        </w:rPr>
        <w:t>passport?</w:t>
      </w:r>
      <w:proofErr w:type="gramEnd"/>
    </w:p>
    <w:p w14:paraId="3222501F" w14:textId="77777777" w:rsidR="00E036D9" w:rsidRDefault="000B07DC" w:rsidP="00E65711">
      <w:pPr>
        <w:pStyle w:val="ListParagraph"/>
        <w:numPr>
          <w:ilvl w:val="1"/>
          <w:numId w:val="29"/>
        </w:numPr>
        <w:rPr>
          <w:color w:val="000000" w:themeColor="text1"/>
        </w:rPr>
      </w:pPr>
      <w:r w:rsidRPr="00E036D9">
        <w:rPr>
          <w:color w:val="000000" w:themeColor="text1"/>
        </w:rPr>
        <w:t>Dr. Depolo is unsure but can find that out.</w:t>
      </w:r>
    </w:p>
    <w:p w14:paraId="6919590C" w14:textId="77777777" w:rsidR="00E036D9" w:rsidRDefault="00830691" w:rsidP="00E036D9">
      <w:pPr>
        <w:pStyle w:val="ListParagraph"/>
        <w:numPr>
          <w:ilvl w:val="0"/>
          <w:numId w:val="29"/>
        </w:numPr>
        <w:rPr>
          <w:color w:val="000000" w:themeColor="text1"/>
        </w:rPr>
      </w:pPr>
      <w:r w:rsidRPr="00E036D9">
        <w:rPr>
          <w:color w:val="000000" w:themeColor="text1"/>
        </w:rPr>
        <w:t xml:space="preserve">Dr. </w:t>
      </w:r>
      <w:proofErr w:type="spellStart"/>
      <w:r w:rsidRPr="00E036D9">
        <w:rPr>
          <w:color w:val="000000" w:themeColor="text1"/>
        </w:rPr>
        <w:t>Kamalipuour</w:t>
      </w:r>
      <w:proofErr w:type="spellEnd"/>
      <w:r w:rsidRPr="00E036D9">
        <w:rPr>
          <w:color w:val="000000" w:themeColor="text1"/>
        </w:rPr>
        <w:t xml:space="preserve"> asked in the chat </w:t>
      </w:r>
      <w:r w:rsidR="00E036D9">
        <w:rPr>
          <w:color w:val="000000" w:themeColor="text1"/>
        </w:rPr>
        <w:t>about</w:t>
      </w:r>
      <w:r w:rsidRPr="00E036D9">
        <w:rPr>
          <w:color w:val="000000" w:themeColor="text1"/>
        </w:rPr>
        <w:t xml:space="preserve"> the status of </w:t>
      </w:r>
      <w:proofErr w:type="spellStart"/>
      <w:r w:rsidRPr="00E036D9">
        <w:rPr>
          <w:color w:val="000000" w:themeColor="text1"/>
        </w:rPr>
        <w:t>DegreeWorks</w:t>
      </w:r>
      <w:proofErr w:type="spellEnd"/>
      <w:r w:rsidRPr="00E036D9">
        <w:rPr>
          <w:color w:val="000000" w:themeColor="text1"/>
        </w:rPr>
        <w:t>?</w:t>
      </w:r>
    </w:p>
    <w:p w14:paraId="7D690947" w14:textId="7A49AB99" w:rsidR="00830691" w:rsidRPr="00E036D9" w:rsidRDefault="00830691" w:rsidP="00E036D9">
      <w:pPr>
        <w:pStyle w:val="ListParagraph"/>
        <w:numPr>
          <w:ilvl w:val="1"/>
          <w:numId w:val="29"/>
        </w:numPr>
        <w:rPr>
          <w:color w:val="000000" w:themeColor="text1"/>
        </w:rPr>
      </w:pPr>
      <w:r w:rsidRPr="00E036D9">
        <w:rPr>
          <w:color w:val="000000" w:themeColor="text1"/>
        </w:rPr>
        <w:t xml:space="preserve">Dr. Depolo said there </w:t>
      </w:r>
      <w:r w:rsidR="00E036D9">
        <w:rPr>
          <w:color w:val="000000" w:themeColor="text1"/>
        </w:rPr>
        <w:t>have been no</w:t>
      </w:r>
      <w:r w:rsidRPr="00E036D9">
        <w:rPr>
          <w:color w:val="000000" w:themeColor="text1"/>
        </w:rPr>
        <w:t xml:space="preserve"> steps taken to integrate </w:t>
      </w:r>
      <w:proofErr w:type="spellStart"/>
      <w:r w:rsidRPr="00E036D9">
        <w:rPr>
          <w:color w:val="000000" w:themeColor="text1"/>
        </w:rPr>
        <w:t>DegreeWorks</w:t>
      </w:r>
      <w:proofErr w:type="spellEnd"/>
      <w:r w:rsidRPr="00E036D9">
        <w:rPr>
          <w:color w:val="000000" w:themeColor="text1"/>
        </w:rPr>
        <w:t xml:space="preserve"> with Passpo</w:t>
      </w:r>
      <w:r w:rsidR="00E036D9">
        <w:rPr>
          <w:color w:val="000000" w:themeColor="text1"/>
        </w:rPr>
        <w:t>r</w:t>
      </w:r>
      <w:r w:rsidRPr="00E036D9">
        <w:rPr>
          <w:color w:val="000000" w:themeColor="text1"/>
        </w:rPr>
        <w:t>t</w:t>
      </w:r>
      <w:r w:rsidR="00E036D9">
        <w:rPr>
          <w:color w:val="000000" w:themeColor="text1"/>
        </w:rPr>
        <w:t xml:space="preserve"> yet</w:t>
      </w:r>
      <w:r w:rsidRPr="00E036D9">
        <w:rPr>
          <w:color w:val="000000" w:themeColor="text1"/>
        </w:rPr>
        <w:t xml:space="preserve">. </w:t>
      </w:r>
      <w:proofErr w:type="spellStart"/>
      <w:r w:rsidRPr="00E036D9">
        <w:rPr>
          <w:color w:val="000000" w:themeColor="text1"/>
        </w:rPr>
        <w:t>DegreeWorks</w:t>
      </w:r>
      <w:proofErr w:type="spellEnd"/>
      <w:r w:rsidRPr="00E036D9">
        <w:rPr>
          <w:color w:val="000000" w:themeColor="text1"/>
        </w:rPr>
        <w:t xml:space="preserve"> is working</w:t>
      </w:r>
      <w:r w:rsidR="00E036D9">
        <w:rPr>
          <w:color w:val="000000" w:themeColor="text1"/>
        </w:rPr>
        <w:t>, however, and</w:t>
      </w:r>
      <w:r w:rsidRPr="00E036D9">
        <w:rPr>
          <w:color w:val="000000" w:themeColor="text1"/>
        </w:rPr>
        <w:t xml:space="preserve"> gen</w:t>
      </w:r>
      <w:r w:rsidR="00E036D9">
        <w:rPr>
          <w:color w:val="000000" w:themeColor="text1"/>
        </w:rPr>
        <w:t>eral</w:t>
      </w:r>
      <w:r w:rsidRPr="00E036D9">
        <w:rPr>
          <w:color w:val="000000" w:themeColor="text1"/>
        </w:rPr>
        <w:t xml:space="preserve"> ed</w:t>
      </w:r>
      <w:r w:rsidR="00E036D9">
        <w:rPr>
          <w:color w:val="000000" w:themeColor="text1"/>
        </w:rPr>
        <w:t>ucation</w:t>
      </w:r>
      <w:r w:rsidRPr="00E036D9">
        <w:rPr>
          <w:color w:val="000000" w:themeColor="text1"/>
        </w:rPr>
        <w:t xml:space="preserve"> and department courses are populated in the program.</w:t>
      </w:r>
    </w:p>
    <w:p w14:paraId="6675CC51" w14:textId="502C228E" w:rsidR="00830691" w:rsidRDefault="00830691" w:rsidP="00830691">
      <w:pPr>
        <w:rPr>
          <w:color w:val="000000" w:themeColor="text1"/>
        </w:rPr>
      </w:pPr>
    </w:p>
    <w:p w14:paraId="48368757" w14:textId="2BBC4D0E" w:rsidR="00830691" w:rsidRPr="00A57BC9" w:rsidRDefault="00830691" w:rsidP="00830691">
      <w:pPr>
        <w:rPr>
          <w:b/>
          <w:bCs/>
          <w:color w:val="000000" w:themeColor="text1"/>
        </w:rPr>
      </w:pPr>
      <w:r w:rsidRPr="00A57BC9">
        <w:rPr>
          <w:b/>
          <w:bCs/>
          <w:color w:val="000000" w:themeColor="text1"/>
        </w:rPr>
        <w:t>Statement from the Chair</w:t>
      </w:r>
      <w:r w:rsidR="00A57BC9">
        <w:rPr>
          <w:b/>
          <w:bCs/>
          <w:color w:val="000000" w:themeColor="text1"/>
        </w:rPr>
        <w:tab/>
      </w:r>
      <w:r w:rsidR="00A57BC9">
        <w:rPr>
          <w:b/>
          <w:bCs/>
          <w:color w:val="000000" w:themeColor="text1"/>
        </w:rPr>
        <w:tab/>
      </w:r>
      <w:r w:rsidR="00A57BC9">
        <w:rPr>
          <w:b/>
          <w:bCs/>
          <w:color w:val="000000" w:themeColor="text1"/>
        </w:rPr>
        <w:tab/>
      </w:r>
      <w:r w:rsidR="00A57BC9">
        <w:rPr>
          <w:b/>
          <w:bCs/>
          <w:color w:val="000000" w:themeColor="text1"/>
        </w:rPr>
        <w:tab/>
      </w:r>
      <w:r w:rsidR="00A57BC9">
        <w:rPr>
          <w:b/>
          <w:bCs/>
          <w:color w:val="000000" w:themeColor="text1"/>
        </w:rPr>
        <w:tab/>
      </w:r>
      <w:r w:rsidR="00A57BC9">
        <w:rPr>
          <w:b/>
          <w:bCs/>
          <w:color w:val="000000" w:themeColor="text1"/>
        </w:rPr>
        <w:tab/>
      </w:r>
      <w:r w:rsidR="00A57BC9">
        <w:rPr>
          <w:b/>
          <w:bCs/>
          <w:color w:val="000000" w:themeColor="text1"/>
        </w:rPr>
        <w:tab/>
        <w:t xml:space="preserve">             Dr. Julius Harp</w:t>
      </w:r>
    </w:p>
    <w:p w14:paraId="7FCDDB5A" w14:textId="14DB3731" w:rsidR="00830691" w:rsidRDefault="00A57BC9" w:rsidP="00830691">
      <w:pPr>
        <w:rPr>
          <w:color w:val="000000" w:themeColor="text1"/>
        </w:rPr>
      </w:pPr>
      <w:r>
        <w:rPr>
          <w:color w:val="000000" w:themeColor="text1"/>
        </w:rPr>
        <w:t>Dr. Harp thanked</w:t>
      </w:r>
      <w:r w:rsidR="00830691">
        <w:rPr>
          <w:color w:val="000000" w:themeColor="text1"/>
        </w:rPr>
        <w:t xml:space="preserve"> all senators and the Executive Committee members for our service. We may have differing </w:t>
      </w:r>
      <w:r>
        <w:rPr>
          <w:color w:val="000000" w:themeColor="text1"/>
        </w:rPr>
        <w:t>opinions,</w:t>
      </w:r>
      <w:r w:rsidR="00830691">
        <w:rPr>
          <w:color w:val="000000" w:themeColor="text1"/>
        </w:rPr>
        <w:t xml:space="preserve"> but we are all striving to better faculty and students. We have made progress in the area of shared governance, </w:t>
      </w:r>
      <w:r>
        <w:rPr>
          <w:color w:val="000000" w:themeColor="text1"/>
        </w:rPr>
        <w:t>including</w:t>
      </w:r>
      <w:r w:rsidR="00830691">
        <w:rPr>
          <w:color w:val="000000" w:themeColor="text1"/>
        </w:rPr>
        <w:t xml:space="preserve"> the Office Hours Policy and potential syllabus revisions. Administration </w:t>
      </w:r>
      <w:r>
        <w:rPr>
          <w:color w:val="000000" w:themeColor="text1"/>
        </w:rPr>
        <w:t xml:space="preserve">(through Dr. </w:t>
      </w:r>
      <w:r w:rsidR="00830691">
        <w:rPr>
          <w:color w:val="000000" w:themeColor="text1"/>
        </w:rPr>
        <w:t xml:space="preserve">Luster </w:t>
      </w:r>
      <w:proofErr w:type="spellStart"/>
      <w:r w:rsidR="00830691">
        <w:rPr>
          <w:color w:val="000000" w:themeColor="text1"/>
        </w:rPr>
        <w:t>Teasley</w:t>
      </w:r>
      <w:proofErr w:type="spellEnd"/>
      <w:r>
        <w:rPr>
          <w:color w:val="000000" w:themeColor="text1"/>
        </w:rPr>
        <w:t>)</w:t>
      </w:r>
      <w:r w:rsidR="00830691">
        <w:rPr>
          <w:color w:val="000000" w:themeColor="text1"/>
        </w:rPr>
        <w:t xml:space="preserve"> is working with Welfare, Educational Policy, </w:t>
      </w:r>
      <w:r>
        <w:rPr>
          <w:color w:val="000000" w:themeColor="text1"/>
        </w:rPr>
        <w:t>and New Programs and Curricula</w:t>
      </w:r>
      <w:r w:rsidR="00830691">
        <w:rPr>
          <w:color w:val="000000" w:themeColor="text1"/>
        </w:rPr>
        <w:t xml:space="preserve"> committees. </w:t>
      </w:r>
      <w:r>
        <w:rPr>
          <w:color w:val="000000" w:themeColor="text1"/>
        </w:rPr>
        <w:t>Dr. Smith is serving as the Senate</w:t>
      </w:r>
      <w:r w:rsidR="00830691">
        <w:rPr>
          <w:color w:val="000000" w:themeColor="text1"/>
        </w:rPr>
        <w:t xml:space="preserve"> </w:t>
      </w:r>
      <w:r>
        <w:rPr>
          <w:color w:val="000000" w:themeColor="text1"/>
        </w:rPr>
        <w:t>re</w:t>
      </w:r>
      <w:r w:rsidR="00830691">
        <w:rPr>
          <w:color w:val="000000" w:themeColor="text1"/>
        </w:rPr>
        <w:t xml:space="preserve">presentative </w:t>
      </w:r>
      <w:r>
        <w:rPr>
          <w:color w:val="000000" w:themeColor="text1"/>
        </w:rPr>
        <w:t xml:space="preserve">on the </w:t>
      </w:r>
      <w:proofErr w:type="gramStart"/>
      <w:r>
        <w:rPr>
          <w:color w:val="000000" w:themeColor="text1"/>
        </w:rPr>
        <w:t>Fall</w:t>
      </w:r>
      <w:proofErr w:type="gramEnd"/>
      <w:r>
        <w:rPr>
          <w:color w:val="000000" w:themeColor="text1"/>
        </w:rPr>
        <w:t xml:space="preserve"> 2021</w:t>
      </w:r>
      <w:r w:rsidR="00830691">
        <w:rPr>
          <w:color w:val="000000" w:themeColor="text1"/>
        </w:rPr>
        <w:t xml:space="preserve"> Implementation </w:t>
      </w:r>
      <w:r>
        <w:rPr>
          <w:color w:val="000000" w:themeColor="text1"/>
        </w:rPr>
        <w:t>C</w:t>
      </w:r>
      <w:r w:rsidR="00830691">
        <w:rPr>
          <w:color w:val="000000" w:themeColor="text1"/>
        </w:rPr>
        <w:t>ommittee</w:t>
      </w:r>
      <w:r>
        <w:rPr>
          <w:color w:val="000000" w:themeColor="text1"/>
        </w:rPr>
        <w:t xml:space="preserve"> and there</w:t>
      </w:r>
      <w:r w:rsidR="00830691">
        <w:rPr>
          <w:color w:val="000000" w:themeColor="text1"/>
        </w:rPr>
        <w:t xml:space="preserve"> has been movement </w:t>
      </w:r>
      <w:r>
        <w:rPr>
          <w:color w:val="000000" w:themeColor="text1"/>
        </w:rPr>
        <w:t>on</w:t>
      </w:r>
      <w:r w:rsidR="00830691">
        <w:rPr>
          <w:color w:val="000000" w:themeColor="text1"/>
        </w:rPr>
        <w:t xml:space="preserve"> NTTF designation and </w:t>
      </w:r>
      <w:r>
        <w:rPr>
          <w:color w:val="000000" w:themeColor="text1"/>
        </w:rPr>
        <w:t>resolutions</w:t>
      </w:r>
      <w:r w:rsidR="00830691">
        <w:rPr>
          <w:color w:val="000000" w:themeColor="text1"/>
        </w:rPr>
        <w:t xml:space="preserve"> against racial discrimination. </w:t>
      </w:r>
    </w:p>
    <w:p w14:paraId="59B0A36C" w14:textId="687A593F" w:rsidR="00830691" w:rsidRDefault="00830691" w:rsidP="00830691">
      <w:pPr>
        <w:rPr>
          <w:color w:val="000000" w:themeColor="text1"/>
        </w:rPr>
      </w:pPr>
    </w:p>
    <w:p w14:paraId="38BEBF1F" w14:textId="1AF32E5B" w:rsidR="00830691" w:rsidRPr="00A57BC9" w:rsidRDefault="00830691" w:rsidP="00830691">
      <w:pPr>
        <w:rPr>
          <w:b/>
          <w:bCs/>
          <w:color w:val="000000" w:themeColor="text1"/>
        </w:rPr>
      </w:pPr>
      <w:r w:rsidRPr="00A57BC9">
        <w:rPr>
          <w:b/>
          <w:bCs/>
          <w:color w:val="000000" w:themeColor="text1"/>
        </w:rPr>
        <w:t>Faculty Assembly Report</w:t>
      </w:r>
      <w:r w:rsidR="00A57BC9" w:rsidRPr="00A57BC9">
        <w:rPr>
          <w:b/>
          <w:bCs/>
          <w:color w:val="000000" w:themeColor="text1"/>
        </w:rPr>
        <w:tab/>
      </w:r>
      <w:r w:rsidR="00A57BC9" w:rsidRPr="00A57BC9">
        <w:rPr>
          <w:b/>
          <w:bCs/>
          <w:color w:val="000000" w:themeColor="text1"/>
        </w:rPr>
        <w:tab/>
      </w:r>
      <w:r w:rsidR="00A57BC9" w:rsidRPr="00A57BC9">
        <w:rPr>
          <w:b/>
          <w:bCs/>
          <w:color w:val="000000" w:themeColor="text1"/>
        </w:rPr>
        <w:tab/>
      </w:r>
      <w:r w:rsidR="00A57BC9" w:rsidRPr="00A57BC9">
        <w:rPr>
          <w:b/>
          <w:bCs/>
          <w:color w:val="000000" w:themeColor="text1"/>
        </w:rPr>
        <w:tab/>
      </w:r>
      <w:r w:rsidR="00A57BC9" w:rsidRPr="00A57BC9">
        <w:rPr>
          <w:b/>
          <w:bCs/>
          <w:color w:val="000000" w:themeColor="text1"/>
        </w:rPr>
        <w:tab/>
      </w:r>
      <w:r w:rsidR="00A57BC9" w:rsidRPr="00A57BC9">
        <w:rPr>
          <w:b/>
          <w:bCs/>
          <w:color w:val="000000" w:themeColor="text1"/>
        </w:rPr>
        <w:tab/>
      </w:r>
      <w:r w:rsidR="00A57BC9" w:rsidRPr="00A57BC9">
        <w:rPr>
          <w:b/>
          <w:bCs/>
          <w:color w:val="000000" w:themeColor="text1"/>
        </w:rPr>
        <w:tab/>
        <w:t xml:space="preserve">     Dr. Nicole Dobbins</w:t>
      </w:r>
    </w:p>
    <w:p w14:paraId="748AC414" w14:textId="645946BF" w:rsidR="00830691" w:rsidRDefault="00A57BC9" w:rsidP="00830691">
      <w:pPr>
        <w:rPr>
          <w:color w:val="000000" w:themeColor="text1"/>
        </w:rPr>
      </w:pPr>
      <w:r>
        <w:rPr>
          <w:color w:val="000000" w:themeColor="text1"/>
        </w:rPr>
        <w:t>The m</w:t>
      </w:r>
      <w:r w:rsidR="00830691">
        <w:rPr>
          <w:color w:val="000000" w:themeColor="text1"/>
        </w:rPr>
        <w:t>ajor push next year will be shared governance. Our work this summer will be supported by</w:t>
      </w:r>
      <w:r>
        <w:rPr>
          <w:color w:val="000000" w:themeColor="text1"/>
        </w:rPr>
        <w:t xml:space="preserve"> the</w:t>
      </w:r>
      <w:r w:rsidR="00830691">
        <w:rPr>
          <w:color w:val="000000" w:themeColor="text1"/>
        </w:rPr>
        <w:t xml:space="preserve"> Assembly.</w:t>
      </w:r>
      <w:r>
        <w:rPr>
          <w:color w:val="000000" w:themeColor="text1"/>
        </w:rPr>
        <w:t xml:space="preserve"> The n</w:t>
      </w:r>
      <w:r w:rsidR="00830691">
        <w:rPr>
          <w:color w:val="000000" w:themeColor="text1"/>
        </w:rPr>
        <w:t>ext bi</w:t>
      </w:r>
      <w:r>
        <w:rPr>
          <w:color w:val="000000" w:themeColor="text1"/>
        </w:rPr>
        <w:t>g</w:t>
      </w:r>
      <w:r w:rsidR="00830691">
        <w:rPr>
          <w:color w:val="000000" w:themeColor="text1"/>
        </w:rPr>
        <w:t xml:space="preserve"> issue is </w:t>
      </w:r>
      <w:r>
        <w:rPr>
          <w:color w:val="000000" w:themeColor="text1"/>
        </w:rPr>
        <w:t xml:space="preserve">the follow-up from the recommendations made by the </w:t>
      </w:r>
      <w:r w:rsidR="00830691">
        <w:rPr>
          <w:color w:val="000000" w:themeColor="text1"/>
        </w:rPr>
        <w:t xml:space="preserve">Racial Equity Taskforce and response of Dr. Bass. As the year ends, we have to encourage faculty participation. There is a lot of work to </w:t>
      </w:r>
      <w:r w:rsidR="003A60CD">
        <w:rPr>
          <w:color w:val="000000" w:themeColor="text1"/>
        </w:rPr>
        <w:t>do,</w:t>
      </w:r>
      <w:r w:rsidR="00830691">
        <w:rPr>
          <w:color w:val="000000" w:themeColor="text1"/>
        </w:rPr>
        <w:t xml:space="preserve"> and we have to be involved. We need to be </w:t>
      </w:r>
      <w:r>
        <w:rPr>
          <w:color w:val="000000" w:themeColor="text1"/>
        </w:rPr>
        <w:t>strategic</w:t>
      </w:r>
      <w:r w:rsidR="00830691">
        <w:rPr>
          <w:color w:val="000000" w:themeColor="text1"/>
        </w:rPr>
        <w:t xml:space="preserve"> with ou</w:t>
      </w:r>
      <w:r>
        <w:rPr>
          <w:color w:val="000000" w:themeColor="text1"/>
        </w:rPr>
        <w:t>r</w:t>
      </w:r>
      <w:r w:rsidR="00830691">
        <w:rPr>
          <w:color w:val="000000" w:themeColor="text1"/>
        </w:rPr>
        <w:t xml:space="preserve"> time and try to plan time next year</w:t>
      </w:r>
      <w:r>
        <w:rPr>
          <w:color w:val="000000" w:themeColor="text1"/>
        </w:rPr>
        <w:t xml:space="preserve"> to be involved in committees (whether we are senators or not) and in Senate work</w:t>
      </w:r>
      <w:r w:rsidR="00830691">
        <w:rPr>
          <w:color w:val="000000" w:themeColor="text1"/>
        </w:rPr>
        <w:t xml:space="preserve">. </w:t>
      </w:r>
    </w:p>
    <w:p w14:paraId="1702A6E5" w14:textId="5BC952F7" w:rsidR="00830691" w:rsidRDefault="00830691" w:rsidP="00830691">
      <w:pPr>
        <w:rPr>
          <w:color w:val="000000" w:themeColor="text1"/>
        </w:rPr>
      </w:pPr>
    </w:p>
    <w:p w14:paraId="5580BB46" w14:textId="5F583B08" w:rsidR="00830691" w:rsidRPr="00D4169C" w:rsidRDefault="00A57BC9" w:rsidP="00830691">
      <w:pPr>
        <w:rPr>
          <w:b/>
          <w:bCs/>
          <w:color w:val="000000" w:themeColor="text1"/>
        </w:rPr>
      </w:pPr>
      <w:r w:rsidRPr="00D4169C">
        <w:rPr>
          <w:b/>
          <w:bCs/>
          <w:color w:val="000000" w:themeColor="text1"/>
        </w:rPr>
        <w:t>Election Results</w:t>
      </w:r>
    </w:p>
    <w:p w14:paraId="33F90608" w14:textId="53EC2715" w:rsidR="00830691" w:rsidRDefault="00A57BC9" w:rsidP="00830691">
      <w:pPr>
        <w:rPr>
          <w:color w:val="000000" w:themeColor="text1"/>
        </w:rPr>
      </w:pPr>
      <w:r>
        <w:rPr>
          <w:color w:val="000000" w:themeColor="text1"/>
        </w:rPr>
        <w:t xml:space="preserve">Dr. Newcomb </w:t>
      </w:r>
      <w:proofErr w:type="spellStart"/>
      <w:r>
        <w:rPr>
          <w:color w:val="000000" w:themeColor="text1"/>
        </w:rPr>
        <w:t>Hopfer</w:t>
      </w:r>
      <w:proofErr w:type="spellEnd"/>
      <w:r>
        <w:rPr>
          <w:color w:val="000000" w:themeColor="text1"/>
        </w:rPr>
        <w:t xml:space="preserve"> shared the results of the Senate Officer Elections</w:t>
      </w:r>
      <w:r w:rsidR="00981B82">
        <w:rPr>
          <w:color w:val="000000" w:themeColor="text1"/>
        </w:rPr>
        <w:t>. A total of 2</w:t>
      </w:r>
      <w:r w:rsidR="008F129E">
        <w:rPr>
          <w:color w:val="000000" w:themeColor="text1"/>
        </w:rPr>
        <w:t>9 departments voted, with the following results:</w:t>
      </w:r>
    </w:p>
    <w:p w14:paraId="25A42EE4" w14:textId="21781F9F" w:rsidR="008F129E" w:rsidRDefault="008F129E" w:rsidP="008F129E">
      <w:pPr>
        <w:pStyle w:val="ListParagraph"/>
        <w:numPr>
          <w:ilvl w:val="0"/>
          <w:numId w:val="40"/>
        </w:numPr>
        <w:rPr>
          <w:color w:val="000000" w:themeColor="text1"/>
        </w:rPr>
      </w:pPr>
      <w:r>
        <w:rPr>
          <w:color w:val="000000" w:themeColor="text1"/>
        </w:rPr>
        <w:t xml:space="preserve">Vice-Chair: Dr. Galen </w:t>
      </w:r>
      <w:proofErr w:type="spellStart"/>
      <w:r>
        <w:rPr>
          <w:color w:val="000000" w:themeColor="text1"/>
        </w:rPr>
        <w:t>Foresman</w:t>
      </w:r>
      <w:proofErr w:type="spellEnd"/>
      <w:r>
        <w:rPr>
          <w:color w:val="000000" w:themeColor="text1"/>
        </w:rPr>
        <w:t xml:space="preserve"> was elected Vice-Chair with a total of 15 votes; Dr. Nicole Dobbins received 14 votes.</w:t>
      </w:r>
    </w:p>
    <w:p w14:paraId="1861D1E2" w14:textId="65338407" w:rsidR="008F129E" w:rsidRPr="008F129E" w:rsidRDefault="008F129E" w:rsidP="008F129E">
      <w:pPr>
        <w:pStyle w:val="ListParagraph"/>
        <w:numPr>
          <w:ilvl w:val="0"/>
          <w:numId w:val="40"/>
        </w:numPr>
        <w:rPr>
          <w:color w:val="000000" w:themeColor="text1"/>
        </w:rPr>
      </w:pPr>
      <w:r>
        <w:rPr>
          <w:color w:val="000000" w:themeColor="text1"/>
        </w:rPr>
        <w:t>Secretary: Dr. Shon Smith was elected Secretary with a total of 29 votes.</w:t>
      </w:r>
    </w:p>
    <w:p w14:paraId="375C5F27" w14:textId="0E155F80" w:rsidR="00830691" w:rsidRDefault="00830691" w:rsidP="00830691">
      <w:pPr>
        <w:rPr>
          <w:color w:val="000000" w:themeColor="text1"/>
        </w:rPr>
      </w:pPr>
    </w:p>
    <w:p w14:paraId="5C89FEFB" w14:textId="03D55CE0" w:rsidR="00830691" w:rsidRDefault="008F129E" w:rsidP="00E65711">
      <w:pPr>
        <w:rPr>
          <w:color w:val="000000" w:themeColor="text1"/>
        </w:rPr>
      </w:pPr>
      <w:r>
        <w:rPr>
          <w:color w:val="000000" w:themeColor="text1"/>
        </w:rPr>
        <w:t>Dr. Dobbins</w:t>
      </w:r>
      <w:r w:rsidR="00D631D6">
        <w:rPr>
          <w:color w:val="000000" w:themeColor="text1"/>
        </w:rPr>
        <w:t xml:space="preserve"> moved to adjourn meeting. </w:t>
      </w:r>
      <w:r>
        <w:rPr>
          <w:color w:val="000000" w:themeColor="text1"/>
        </w:rPr>
        <w:t xml:space="preserve">Dr. </w:t>
      </w:r>
      <w:r w:rsidR="00D631D6">
        <w:rPr>
          <w:color w:val="000000" w:themeColor="text1"/>
        </w:rPr>
        <w:t>McCoy seconded.  Adjourned at 5:25PM.</w:t>
      </w:r>
    </w:p>
    <w:p w14:paraId="57C659C4" w14:textId="2F668A7B" w:rsidR="0011545C" w:rsidRPr="00F47101" w:rsidRDefault="0011545C" w:rsidP="00D631D6">
      <w:pPr>
        <w:rPr>
          <w:bCs/>
          <w:color w:val="000000" w:themeColor="text1"/>
        </w:rPr>
      </w:pPr>
    </w:p>
    <w:p w14:paraId="6F6E8D4A" w14:textId="763CC35A" w:rsidR="003F5484" w:rsidRDefault="008F129E" w:rsidP="003F5484">
      <w:pPr>
        <w:rPr>
          <w:color w:val="000000" w:themeColor="text1"/>
        </w:rPr>
      </w:pPr>
      <w:r>
        <w:rPr>
          <w:color w:val="000000" w:themeColor="text1"/>
        </w:rPr>
        <w:t>It has been a pleasure to serve,</w:t>
      </w:r>
    </w:p>
    <w:p w14:paraId="7F2F4EF5" w14:textId="44B95160" w:rsidR="003F5484" w:rsidRDefault="003F5484" w:rsidP="003F5484">
      <w:pPr>
        <w:rPr>
          <w:rFonts w:cs="Times New Roman"/>
        </w:rPr>
      </w:pPr>
      <w:r>
        <w:rPr>
          <w:rFonts w:cs="Times New Roman"/>
        </w:rPr>
        <w:t xml:space="preserve">Dr. Elizabeth Newcomb </w:t>
      </w:r>
      <w:proofErr w:type="spellStart"/>
      <w:r>
        <w:rPr>
          <w:rFonts w:cs="Times New Roman"/>
        </w:rPr>
        <w:t>Hopfer</w:t>
      </w:r>
      <w:proofErr w:type="spellEnd"/>
    </w:p>
    <w:p w14:paraId="48FF89F7" w14:textId="5256F240" w:rsidR="007309B9" w:rsidRPr="00F47101" w:rsidRDefault="003F5484">
      <w:pPr>
        <w:rPr>
          <w:rFonts w:cs="Times New Roman"/>
        </w:rPr>
      </w:pPr>
      <w:r>
        <w:rPr>
          <w:rFonts w:cs="Times New Roman"/>
        </w:rPr>
        <w:t>Secretary</w:t>
      </w:r>
    </w:p>
    <w:sectPr w:rsidR="007309B9" w:rsidRPr="00F47101">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E42F1" w14:textId="77777777" w:rsidR="0089329A" w:rsidRDefault="0089329A" w:rsidP="00753C7E">
      <w:r>
        <w:separator/>
      </w:r>
    </w:p>
  </w:endnote>
  <w:endnote w:type="continuationSeparator" w:id="0">
    <w:p w14:paraId="692C53C1" w14:textId="77777777" w:rsidR="0089329A" w:rsidRDefault="0089329A" w:rsidP="00753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353465"/>
      <w:docPartObj>
        <w:docPartGallery w:val="Page Numbers (Bottom of Page)"/>
        <w:docPartUnique/>
      </w:docPartObj>
    </w:sdtPr>
    <w:sdtEndPr>
      <w:rPr>
        <w:noProof/>
      </w:rPr>
    </w:sdtEndPr>
    <w:sdtContent>
      <w:p w14:paraId="579618A5" w14:textId="0CCA2FFE" w:rsidR="00983DC2" w:rsidRDefault="00983DC2">
        <w:pPr>
          <w:pStyle w:val="Footer"/>
          <w:jc w:val="right"/>
        </w:pPr>
        <w:r>
          <w:fldChar w:fldCharType="begin"/>
        </w:r>
        <w:r>
          <w:instrText xml:space="preserve"> PAGE   \* MERGEFORMAT </w:instrText>
        </w:r>
        <w:r>
          <w:fldChar w:fldCharType="separate"/>
        </w:r>
        <w:r w:rsidR="00064F95">
          <w:rPr>
            <w:noProof/>
          </w:rPr>
          <w:t>8</w:t>
        </w:r>
        <w:r>
          <w:rPr>
            <w:noProof/>
          </w:rPr>
          <w:fldChar w:fldCharType="end"/>
        </w:r>
      </w:p>
    </w:sdtContent>
  </w:sdt>
  <w:p w14:paraId="343C579F" w14:textId="77777777" w:rsidR="00983DC2" w:rsidRDefault="0098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E1C36" w14:textId="77777777" w:rsidR="0089329A" w:rsidRDefault="0089329A" w:rsidP="00753C7E">
      <w:r>
        <w:separator/>
      </w:r>
    </w:p>
  </w:footnote>
  <w:footnote w:type="continuationSeparator" w:id="0">
    <w:p w14:paraId="37AA63E6" w14:textId="77777777" w:rsidR="0089329A" w:rsidRDefault="0089329A" w:rsidP="00753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EA1AC" w14:textId="4F25EA4D" w:rsidR="00983DC2" w:rsidRPr="007F61A0" w:rsidRDefault="00983DC2">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B12D4"/>
    <w:multiLevelType w:val="hybridMultilevel"/>
    <w:tmpl w:val="115C672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9413485"/>
    <w:multiLevelType w:val="hybridMultilevel"/>
    <w:tmpl w:val="832A6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EB2281"/>
    <w:multiLevelType w:val="hybridMultilevel"/>
    <w:tmpl w:val="E572D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22EF2"/>
    <w:multiLevelType w:val="hybridMultilevel"/>
    <w:tmpl w:val="86341400"/>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 w15:restartNumberingAfterBreak="0">
    <w:nsid w:val="0B6E1A6C"/>
    <w:multiLevelType w:val="hybridMultilevel"/>
    <w:tmpl w:val="D7AA2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73028"/>
    <w:multiLevelType w:val="hybridMultilevel"/>
    <w:tmpl w:val="5C20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97AB8"/>
    <w:multiLevelType w:val="hybridMultilevel"/>
    <w:tmpl w:val="924E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1400D"/>
    <w:multiLevelType w:val="hybridMultilevel"/>
    <w:tmpl w:val="E69209A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15:restartNumberingAfterBreak="0">
    <w:nsid w:val="0F6B2E90"/>
    <w:multiLevelType w:val="hybridMultilevel"/>
    <w:tmpl w:val="B07C16A0"/>
    <w:lvl w:ilvl="0" w:tplc="0409000F">
      <w:start w:val="1"/>
      <w:numFmt w:val="decimal"/>
      <w:lvlText w:val="%1."/>
      <w:lvlJc w:val="left"/>
      <w:pPr>
        <w:ind w:left="720" w:hanging="360"/>
      </w:pPr>
      <w:rPr>
        <w:rFonts w:hint="default"/>
      </w:rPr>
    </w:lvl>
    <w:lvl w:ilvl="1" w:tplc="F578ABE0">
      <w:start w:val="1"/>
      <w:numFmt w:val="lowerLetter"/>
      <w:lvlText w:val="%2."/>
      <w:lvlJc w:val="left"/>
      <w:pPr>
        <w:ind w:left="1440" w:hanging="360"/>
      </w:pPr>
      <w:rPr>
        <w:b w:val="0"/>
      </w:rPr>
    </w:lvl>
    <w:lvl w:ilvl="2" w:tplc="94E21928">
      <w:start w:val="1"/>
      <w:numFmt w:val="lowerRoman"/>
      <w:lvlText w:val="%3."/>
      <w:lvlJc w:val="right"/>
      <w:pPr>
        <w:ind w:left="2160" w:hanging="180"/>
      </w:pPr>
      <w:rPr>
        <w:b w:val="0"/>
      </w:rPr>
    </w:lvl>
    <w:lvl w:ilvl="3" w:tplc="3ABCA670">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D57A5"/>
    <w:multiLevelType w:val="hybridMultilevel"/>
    <w:tmpl w:val="9ADC8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91219"/>
    <w:multiLevelType w:val="hybridMultilevel"/>
    <w:tmpl w:val="2C6A6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201D3C"/>
    <w:multiLevelType w:val="hybridMultilevel"/>
    <w:tmpl w:val="3AB80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AD6043"/>
    <w:multiLevelType w:val="hybridMultilevel"/>
    <w:tmpl w:val="622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708D6"/>
    <w:multiLevelType w:val="hybridMultilevel"/>
    <w:tmpl w:val="6E1A7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E5534E"/>
    <w:multiLevelType w:val="hybridMultilevel"/>
    <w:tmpl w:val="2976F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460B38"/>
    <w:multiLevelType w:val="hybridMultilevel"/>
    <w:tmpl w:val="44DADB9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6" w15:restartNumberingAfterBreak="0">
    <w:nsid w:val="2A856306"/>
    <w:multiLevelType w:val="hybridMultilevel"/>
    <w:tmpl w:val="1ECCD6B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2D1B0F7D"/>
    <w:multiLevelType w:val="hybridMultilevel"/>
    <w:tmpl w:val="D59A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AC4C98"/>
    <w:multiLevelType w:val="hybridMultilevel"/>
    <w:tmpl w:val="39D2C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5B7D55"/>
    <w:multiLevelType w:val="hybridMultilevel"/>
    <w:tmpl w:val="11F2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3E23D3"/>
    <w:multiLevelType w:val="hybridMultilevel"/>
    <w:tmpl w:val="D3969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460534"/>
    <w:multiLevelType w:val="hybridMultilevel"/>
    <w:tmpl w:val="B3BC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45054D"/>
    <w:multiLevelType w:val="hybridMultilevel"/>
    <w:tmpl w:val="3EACC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937501"/>
    <w:multiLevelType w:val="hybridMultilevel"/>
    <w:tmpl w:val="00C2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442F3"/>
    <w:multiLevelType w:val="hybridMultilevel"/>
    <w:tmpl w:val="6782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4B3DF4"/>
    <w:multiLevelType w:val="hybridMultilevel"/>
    <w:tmpl w:val="E91679B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15:restartNumberingAfterBreak="0">
    <w:nsid w:val="463941DB"/>
    <w:multiLevelType w:val="hybridMultilevel"/>
    <w:tmpl w:val="78946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2D5858"/>
    <w:multiLevelType w:val="hybridMultilevel"/>
    <w:tmpl w:val="FAA6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726EE7"/>
    <w:multiLevelType w:val="hybridMultilevel"/>
    <w:tmpl w:val="120A8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1948D5"/>
    <w:multiLevelType w:val="hybridMultilevel"/>
    <w:tmpl w:val="A3FA3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967A72"/>
    <w:multiLevelType w:val="hybridMultilevel"/>
    <w:tmpl w:val="7B5CE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8011DD"/>
    <w:multiLevelType w:val="hybridMultilevel"/>
    <w:tmpl w:val="DE644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FB57DD"/>
    <w:multiLevelType w:val="hybridMultilevel"/>
    <w:tmpl w:val="D2828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997629"/>
    <w:multiLevelType w:val="hybridMultilevel"/>
    <w:tmpl w:val="FCFA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5034E6"/>
    <w:multiLevelType w:val="hybridMultilevel"/>
    <w:tmpl w:val="3184F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43CF6"/>
    <w:multiLevelType w:val="hybridMultilevel"/>
    <w:tmpl w:val="CA4C6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B646EF"/>
    <w:multiLevelType w:val="hybridMultilevel"/>
    <w:tmpl w:val="179AC1A6"/>
    <w:lvl w:ilvl="0" w:tplc="04090001">
      <w:start w:val="1"/>
      <w:numFmt w:val="bullet"/>
      <w:lvlText w:val=""/>
      <w:lvlJc w:val="left"/>
      <w:pPr>
        <w:ind w:left="1447" w:hanging="360"/>
      </w:pPr>
      <w:rPr>
        <w:rFonts w:ascii="Symbol" w:hAnsi="Symbol" w:hint="default"/>
      </w:rPr>
    </w:lvl>
    <w:lvl w:ilvl="1" w:tplc="04090003">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7" w15:restartNumberingAfterBreak="0">
    <w:nsid w:val="75AE57C0"/>
    <w:multiLevelType w:val="hybridMultilevel"/>
    <w:tmpl w:val="46662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C63E39"/>
    <w:multiLevelType w:val="hybridMultilevel"/>
    <w:tmpl w:val="DE5A9F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E525AF0"/>
    <w:multiLevelType w:val="hybridMultilevel"/>
    <w:tmpl w:val="CCFA0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4"/>
  </w:num>
  <w:num w:numId="4">
    <w:abstractNumId w:val="16"/>
  </w:num>
  <w:num w:numId="5">
    <w:abstractNumId w:val="33"/>
  </w:num>
  <w:num w:numId="6">
    <w:abstractNumId w:val="30"/>
  </w:num>
  <w:num w:numId="7">
    <w:abstractNumId w:val="37"/>
  </w:num>
  <w:num w:numId="8">
    <w:abstractNumId w:val="7"/>
  </w:num>
  <w:num w:numId="9">
    <w:abstractNumId w:val="15"/>
  </w:num>
  <w:num w:numId="10">
    <w:abstractNumId w:val="26"/>
  </w:num>
  <w:num w:numId="11">
    <w:abstractNumId w:val="25"/>
  </w:num>
  <w:num w:numId="12">
    <w:abstractNumId w:val="18"/>
  </w:num>
  <w:num w:numId="13">
    <w:abstractNumId w:val="10"/>
  </w:num>
  <w:num w:numId="14">
    <w:abstractNumId w:val="2"/>
  </w:num>
  <w:num w:numId="15">
    <w:abstractNumId w:val="36"/>
  </w:num>
  <w:num w:numId="16">
    <w:abstractNumId w:val="34"/>
  </w:num>
  <w:num w:numId="17">
    <w:abstractNumId w:val="23"/>
  </w:num>
  <w:num w:numId="18">
    <w:abstractNumId w:val="31"/>
  </w:num>
  <w:num w:numId="19">
    <w:abstractNumId w:val="35"/>
  </w:num>
  <w:num w:numId="20">
    <w:abstractNumId w:val="3"/>
  </w:num>
  <w:num w:numId="21">
    <w:abstractNumId w:val="11"/>
  </w:num>
  <w:num w:numId="22">
    <w:abstractNumId w:val="32"/>
  </w:num>
  <w:num w:numId="23">
    <w:abstractNumId w:val="14"/>
  </w:num>
  <w:num w:numId="24">
    <w:abstractNumId w:val="28"/>
  </w:num>
  <w:num w:numId="25">
    <w:abstractNumId w:val="12"/>
  </w:num>
  <w:num w:numId="26">
    <w:abstractNumId w:val="29"/>
  </w:num>
  <w:num w:numId="27">
    <w:abstractNumId w:val="17"/>
  </w:num>
  <w:num w:numId="28">
    <w:abstractNumId w:val="21"/>
  </w:num>
  <w:num w:numId="29">
    <w:abstractNumId w:val="38"/>
  </w:num>
  <w:num w:numId="30">
    <w:abstractNumId w:val="27"/>
  </w:num>
  <w:num w:numId="31">
    <w:abstractNumId w:val="22"/>
  </w:num>
  <w:num w:numId="32">
    <w:abstractNumId w:val="39"/>
  </w:num>
  <w:num w:numId="33">
    <w:abstractNumId w:val="6"/>
  </w:num>
  <w:num w:numId="34">
    <w:abstractNumId w:val="1"/>
  </w:num>
  <w:num w:numId="35">
    <w:abstractNumId w:val="5"/>
  </w:num>
  <w:num w:numId="36">
    <w:abstractNumId w:val="24"/>
  </w:num>
  <w:num w:numId="37">
    <w:abstractNumId w:val="0"/>
  </w:num>
  <w:num w:numId="38">
    <w:abstractNumId w:val="19"/>
  </w:num>
  <w:num w:numId="39">
    <w:abstractNumId w:val="8"/>
  </w:num>
  <w:num w:numId="4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484"/>
    <w:rsid w:val="0001335C"/>
    <w:rsid w:val="00014275"/>
    <w:rsid w:val="000168D6"/>
    <w:rsid w:val="00016C86"/>
    <w:rsid w:val="00024C44"/>
    <w:rsid w:val="00024DEE"/>
    <w:rsid w:val="0003027A"/>
    <w:rsid w:val="00036911"/>
    <w:rsid w:val="0004108C"/>
    <w:rsid w:val="00041255"/>
    <w:rsid w:val="000445FA"/>
    <w:rsid w:val="0004465C"/>
    <w:rsid w:val="0004502B"/>
    <w:rsid w:val="0004577F"/>
    <w:rsid w:val="00046B6E"/>
    <w:rsid w:val="00060156"/>
    <w:rsid w:val="000642AD"/>
    <w:rsid w:val="00064E9F"/>
    <w:rsid w:val="00064F95"/>
    <w:rsid w:val="00071B76"/>
    <w:rsid w:val="00074FF8"/>
    <w:rsid w:val="000B0784"/>
    <w:rsid w:val="000B07DC"/>
    <w:rsid w:val="000B0A30"/>
    <w:rsid w:val="000B5DE6"/>
    <w:rsid w:val="000C0383"/>
    <w:rsid w:val="000C23C9"/>
    <w:rsid w:val="000C3EFA"/>
    <w:rsid w:val="000C5E93"/>
    <w:rsid w:val="000D6A2D"/>
    <w:rsid w:val="000D709D"/>
    <w:rsid w:val="000E2ABC"/>
    <w:rsid w:val="000E5BCC"/>
    <w:rsid w:val="000F0D37"/>
    <w:rsid w:val="000F28AB"/>
    <w:rsid w:val="00103CAF"/>
    <w:rsid w:val="001119F3"/>
    <w:rsid w:val="00114E25"/>
    <w:rsid w:val="0011545C"/>
    <w:rsid w:val="00117F24"/>
    <w:rsid w:val="00125C4A"/>
    <w:rsid w:val="00131277"/>
    <w:rsid w:val="00131B7F"/>
    <w:rsid w:val="00135BDF"/>
    <w:rsid w:val="001638DD"/>
    <w:rsid w:val="00187E01"/>
    <w:rsid w:val="00190D83"/>
    <w:rsid w:val="00194A3A"/>
    <w:rsid w:val="001A0DB5"/>
    <w:rsid w:val="001A223F"/>
    <w:rsid w:val="001B060C"/>
    <w:rsid w:val="001B7BF8"/>
    <w:rsid w:val="001C6997"/>
    <w:rsid w:val="001C7C04"/>
    <w:rsid w:val="001D14CF"/>
    <w:rsid w:val="001D6FAD"/>
    <w:rsid w:val="001D7265"/>
    <w:rsid w:val="001E3299"/>
    <w:rsid w:val="001E389C"/>
    <w:rsid w:val="001E4495"/>
    <w:rsid w:val="001E79C3"/>
    <w:rsid w:val="001F1E5C"/>
    <w:rsid w:val="001F5FD0"/>
    <w:rsid w:val="001F70B5"/>
    <w:rsid w:val="001F7651"/>
    <w:rsid w:val="001F7EF6"/>
    <w:rsid w:val="00202D79"/>
    <w:rsid w:val="00206FA0"/>
    <w:rsid w:val="002226E6"/>
    <w:rsid w:val="002363A3"/>
    <w:rsid w:val="0024054C"/>
    <w:rsid w:val="00251334"/>
    <w:rsid w:val="002557FB"/>
    <w:rsid w:val="0025596B"/>
    <w:rsid w:val="00260129"/>
    <w:rsid w:val="00264C97"/>
    <w:rsid w:val="00266123"/>
    <w:rsid w:val="002679D7"/>
    <w:rsid w:val="00273A8B"/>
    <w:rsid w:val="0027754B"/>
    <w:rsid w:val="002850B1"/>
    <w:rsid w:val="00287268"/>
    <w:rsid w:val="0029042E"/>
    <w:rsid w:val="002924D4"/>
    <w:rsid w:val="002A547D"/>
    <w:rsid w:val="002C25EB"/>
    <w:rsid w:val="002C7102"/>
    <w:rsid w:val="002D1F7D"/>
    <w:rsid w:val="002D3055"/>
    <w:rsid w:val="002D4AEA"/>
    <w:rsid w:val="002D5257"/>
    <w:rsid w:val="002E0046"/>
    <w:rsid w:val="002E2084"/>
    <w:rsid w:val="002E3474"/>
    <w:rsid w:val="002E3807"/>
    <w:rsid w:val="002E5266"/>
    <w:rsid w:val="002E5E44"/>
    <w:rsid w:val="002E62C9"/>
    <w:rsid w:val="002E63F6"/>
    <w:rsid w:val="002E73A9"/>
    <w:rsid w:val="00302F8E"/>
    <w:rsid w:val="003110B5"/>
    <w:rsid w:val="00311D01"/>
    <w:rsid w:val="00313B7F"/>
    <w:rsid w:val="003216DE"/>
    <w:rsid w:val="0032678A"/>
    <w:rsid w:val="003413AD"/>
    <w:rsid w:val="00350DEB"/>
    <w:rsid w:val="003510DF"/>
    <w:rsid w:val="0035319D"/>
    <w:rsid w:val="00357498"/>
    <w:rsid w:val="00362618"/>
    <w:rsid w:val="0037462D"/>
    <w:rsid w:val="0038112E"/>
    <w:rsid w:val="003903E4"/>
    <w:rsid w:val="00391D5C"/>
    <w:rsid w:val="00394EAF"/>
    <w:rsid w:val="003A0364"/>
    <w:rsid w:val="003A1751"/>
    <w:rsid w:val="003A60CD"/>
    <w:rsid w:val="003B0A6D"/>
    <w:rsid w:val="003B2F0F"/>
    <w:rsid w:val="003B4222"/>
    <w:rsid w:val="003C576D"/>
    <w:rsid w:val="003D6BEE"/>
    <w:rsid w:val="003E4435"/>
    <w:rsid w:val="003E4803"/>
    <w:rsid w:val="003E483C"/>
    <w:rsid w:val="003E7021"/>
    <w:rsid w:val="003F5484"/>
    <w:rsid w:val="004006DC"/>
    <w:rsid w:val="00402580"/>
    <w:rsid w:val="004028A7"/>
    <w:rsid w:val="0040798D"/>
    <w:rsid w:val="00410A28"/>
    <w:rsid w:val="00415D11"/>
    <w:rsid w:val="00417334"/>
    <w:rsid w:val="00427786"/>
    <w:rsid w:val="00433601"/>
    <w:rsid w:val="00435B52"/>
    <w:rsid w:val="004378B9"/>
    <w:rsid w:val="00440002"/>
    <w:rsid w:val="00442144"/>
    <w:rsid w:val="004439B8"/>
    <w:rsid w:val="00461099"/>
    <w:rsid w:val="004660A9"/>
    <w:rsid w:val="00473E03"/>
    <w:rsid w:val="00485AC2"/>
    <w:rsid w:val="0048648E"/>
    <w:rsid w:val="004877A4"/>
    <w:rsid w:val="004A052F"/>
    <w:rsid w:val="004A098C"/>
    <w:rsid w:val="004A7186"/>
    <w:rsid w:val="004B066B"/>
    <w:rsid w:val="004C76BE"/>
    <w:rsid w:val="004D0430"/>
    <w:rsid w:val="004E4685"/>
    <w:rsid w:val="004F64F7"/>
    <w:rsid w:val="004F6803"/>
    <w:rsid w:val="0050616D"/>
    <w:rsid w:val="00512456"/>
    <w:rsid w:val="005203DA"/>
    <w:rsid w:val="00521FC4"/>
    <w:rsid w:val="005235C1"/>
    <w:rsid w:val="00523DDF"/>
    <w:rsid w:val="00524B7A"/>
    <w:rsid w:val="00525B3F"/>
    <w:rsid w:val="00526F70"/>
    <w:rsid w:val="00530F02"/>
    <w:rsid w:val="005331B0"/>
    <w:rsid w:val="0054674F"/>
    <w:rsid w:val="00546E95"/>
    <w:rsid w:val="005476E3"/>
    <w:rsid w:val="005604D7"/>
    <w:rsid w:val="0056391F"/>
    <w:rsid w:val="00566917"/>
    <w:rsid w:val="00576657"/>
    <w:rsid w:val="0058709F"/>
    <w:rsid w:val="00590D41"/>
    <w:rsid w:val="005A6A5A"/>
    <w:rsid w:val="005B14E7"/>
    <w:rsid w:val="005B496D"/>
    <w:rsid w:val="005D740E"/>
    <w:rsid w:val="005E52CE"/>
    <w:rsid w:val="005F01C3"/>
    <w:rsid w:val="005F1217"/>
    <w:rsid w:val="005F246E"/>
    <w:rsid w:val="005F33A4"/>
    <w:rsid w:val="00604360"/>
    <w:rsid w:val="0060653B"/>
    <w:rsid w:val="0061182C"/>
    <w:rsid w:val="006121A7"/>
    <w:rsid w:val="00613A98"/>
    <w:rsid w:val="006159E1"/>
    <w:rsid w:val="00625A00"/>
    <w:rsid w:val="00625EAD"/>
    <w:rsid w:val="0063149E"/>
    <w:rsid w:val="00631579"/>
    <w:rsid w:val="00633289"/>
    <w:rsid w:val="00636616"/>
    <w:rsid w:val="00637F8B"/>
    <w:rsid w:val="00643CE1"/>
    <w:rsid w:val="00647FBE"/>
    <w:rsid w:val="006575AE"/>
    <w:rsid w:val="00657EB5"/>
    <w:rsid w:val="00661C82"/>
    <w:rsid w:val="00677B9F"/>
    <w:rsid w:val="00681432"/>
    <w:rsid w:val="006828C9"/>
    <w:rsid w:val="00683F93"/>
    <w:rsid w:val="006879F7"/>
    <w:rsid w:val="00687CC7"/>
    <w:rsid w:val="00690BA4"/>
    <w:rsid w:val="00690F06"/>
    <w:rsid w:val="00691928"/>
    <w:rsid w:val="0069254A"/>
    <w:rsid w:val="00694DF1"/>
    <w:rsid w:val="006A579F"/>
    <w:rsid w:val="006B470B"/>
    <w:rsid w:val="006B7E12"/>
    <w:rsid w:val="006C2243"/>
    <w:rsid w:val="006D5F4C"/>
    <w:rsid w:val="006D62ED"/>
    <w:rsid w:val="006D733B"/>
    <w:rsid w:val="006E03D7"/>
    <w:rsid w:val="007009CB"/>
    <w:rsid w:val="007059E0"/>
    <w:rsid w:val="00711C68"/>
    <w:rsid w:val="007244D9"/>
    <w:rsid w:val="007309B9"/>
    <w:rsid w:val="00730DEE"/>
    <w:rsid w:val="007341DB"/>
    <w:rsid w:val="007463D4"/>
    <w:rsid w:val="00747925"/>
    <w:rsid w:val="00747FA1"/>
    <w:rsid w:val="00751CD1"/>
    <w:rsid w:val="0075268D"/>
    <w:rsid w:val="00753C7E"/>
    <w:rsid w:val="007540E0"/>
    <w:rsid w:val="00771C85"/>
    <w:rsid w:val="00772E81"/>
    <w:rsid w:val="0077436F"/>
    <w:rsid w:val="00775655"/>
    <w:rsid w:val="007845A4"/>
    <w:rsid w:val="00785F26"/>
    <w:rsid w:val="00790BB7"/>
    <w:rsid w:val="00793C9B"/>
    <w:rsid w:val="00796FDC"/>
    <w:rsid w:val="007A2B0B"/>
    <w:rsid w:val="007B1BA4"/>
    <w:rsid w:val="007E7D69"/>
    <w:rsid w:val="007F25E2"/>
    <w:rsid w:val="007F61A0"/>
    <w:rsid w:val="007F7AE9"/>
    <w:rsid w:val="00804D0F"/>
    <w:rsid w:val="0080500B"/>
    <w:rsid w:val="008114A5"/>
    <w:rsid w:val="00812D20"/>
    <w:rsid w:val="0081459C"/>
    <w:rsid w:val="008147E7"/>
    <w:rsid w:val="00830691"/>
    <w:rsid w:val="008318E5"/>
    <w:rsid w:val="008439BA"/>
    <w:rsid w:val="008441A8"/>
    <w:rsid w:val="00862CDB"/>
    <w:rsid w:val="00865048"/>
    <w:rsid w:val="00882E0C"/>
    <w:rsid w:val="008877AF"/>
    <w:rsid w:val="0089329A"/>
    <w:rsid w:val="00896589"/>
    <w:rsid w:val="008A2C28"/>
    <w:rsid w:val="008A4FF1"/>
    <w:rsid w:val="008A5EE5"/>
    <w:rsid w:val="008B7222"/>
    <w:rsid w:val="008C280D"/>
    <w:rsid w:val="008D2B46"/>
    <w:rsid w:val="008D3AC4"/>
    <w:rsid w:val="008E1765"/>
    <w:rsid w:val="008E2380"/>
    <w:rsid w:val="008E7C7F"/>
    <w:rsid w:val="008E7D61"/>
    <w:rsid w:val="008F129E"/>
    <w:rsid w:val="008F7B11"/>
    <w:rsid w:val="009013FD"/>
    <w:rsid w:val="009031C5"/>
    <w:rsid w:val="00905604"/>
    <w:rsid w:val="00907256"/>
    <w:rsid w:val="00911019"/>
    <w:rsid w:val="00917B7A"/>
    <w:rsid w:val="0093256B"/>
    <w:rsid w:val="00943841"/>
    <w:rsid w:val="00947DBF"/>
    <w:rsid w:val="00955758"/>
    <w:rsid w:val="009702D7"/>
    <w:rsid w:val="00974546"/>
    <w:rsid w:val="00981B82"/>
    <w:rsid w:val="00981E11"/>
    <w:rsid w:val="009836D8"/>
    <w:rsid w:val="00983C3C"/>
    <w:rsid w:val="00983DC2"/>
    <w:rsid w:val="00991304"/>
    <w:rsid w:val="00992B7D"/>
    <w:rsid w:val="009958DE"/>
    <w:rsid w:val="00995E5C"/>
    <w:rsid w:val="0099713D"/>
    <w:rsid w:val="009A2D55"/>
    <w:rsid w:val="009A32F5"/>
    <w:rsid w:val="009A72AD"/>
    <w:rsid w:val="009A7398"/>
    <w:rsid w:val="009B4E2A"/>
    <w:rsid w:val="009C6B40"/>
    <w:rsid w:val="009D2093"/>
    <w:rsid w:val="009D3BEB"/>
    <w:rsid w:val="009F47D8"/>
    <w:rsid w:val="00A137AD"/>
    <w:rsid w:val="00A35FB1"/>
    <w:rsid w:val="00A373FC"/>
    <w:rsid w:val="00A42756"/>
    <w:rsid w:val="00A4416A"/>
    <w:rsid w:val="00A46696"/>
    <w:rsid w:val="00A51A03"/>
    <w:rsid w:val="00A55E60"/>
    <w:rsid w:val="00A55EDE"/>
    <w:rsid w:val="00A565DD"/>
    <w:rsid w:val="00A57BC9"/>
    <w:rsid w:val="00A625C9"/>
    <w:rsid w:val="00A659E7"/>
    <w:rsid w:val="00A70AD3"/>
    <w:rsid w:val="00A722E5"/>
    <w:rsid w:val="00A75750"/>
    <w:rsid w:val="00A7581A"/>
    <w:rsid w:val="00A83431"/>
    <w:rsid w:val="00A90AC6"/>
    <w:rsid w:val="00A92185"/>
    <w:rsid w:val="00A9292D"/>
    <w:rsid w:val="00A94AA1"/>
    <w:rsid w:val="00AA6572"/>
    <w:rsid w:val="00AB037B"/>
    <w:rsid w:val="00AB6116"/>
    <w:rsid w:val="00AC5477"/>
    <w:rsid w:val="00AE056E"/>
    <w:rsid w:val="00AE19FA"/>
    <w:rsid w:val="00AE56D8"/>
    <w:rsid w:val="00B06B6B"/>
    <w:rsid w:val="00B120BD"/>
    <w:rsid w:val="00B12867"/>
    <w:rsid w:val="00B142B9"/>
    <w:rsid w:val="00B14B74"/>
    <w:rsid w:val="00B15091"/>
    <w:rsid w:val="00B16F1D"/>
    <w:rsid w:val="00B232C8"/>
    <w:rsid w:val="00B4787C"/>
    <w:rsid w:val="00B51233"/>
    <w:rsid w:val="00B55053"/>
    <w:rsid w:val="00B60E25"/>
    <w:rsid w:val="00B61579"/>
    <w:rsid w:val="00B7516D"/>
    <w:rsid w:val="00B8320A"/>
    <w:rsid w:val="00BA0844"/>
    <w:rsid w:val="00BA4AEF"/>
    <w:rsid w:val="00BB089B"/>
    <w:rsid w:val="00BB0F19"/>
    <w:rsid w:val="00BB4B2C"/>
    <w:rsid w:val="00BC799A"/>
    <w:rsid w:val="00BD1912"/>
    <w:rsid w:val="00BD702A"/>
    <w:rsid w:val="00BE61E6"/>
    <w:rsid w:val="00C02AAD"/>
    <w:rsid w:val="00C14413"/>
    <w:rsid w:val="00C24BC7"/>
    <w:rsid w:val="00C323D9"/>
    <w:rsid w:val="00C32A28"/>
    <w:rsid w:val="00C44ADD"/>
    <w:rsid w:val="00C4536F"/>
    <w:rsid w:val="00C54F84"/>
    <w:rsid w:val="00C60B69"/>
    <w:rsid w:val="00C6354E"/>
    <w:rsid w:val="00C73E99"/>
    <w:rsid w:val="00C7742B"/>
    <w:rsid w:val="00C91F67"/>
    <w:rsid w:val="00C95138"/>
    <w:rsid w:val="00CA02B6"/>
    <w:rsid w:val="00CA3D98"/>
    <w:rsid w:val="00CB0D6F"/>
    <w:rsid w:val="00CB2997"/>
    <w:rsid w:val="00CB3C9D"/>
    <w:rsid w:val="00CB4F92"/>
    <w:rsid w:val="00CB7439"/>
    <w:rsid w:val="00CC5EDB"/>
    <w:rsid w:val="00CC650B"/>
    <w:rsid w:val="00CD2E0C"/>
    <w:rsid w:val="00CD6580"/>
    <w:rsid w:val="00CD7F9E"/>
    <w:rsid w:val="00CE0903"/>
    <w:rsid w:val="00CE1325"/>
    <w:rsid w:val="00CE63C5"/>
    <w:rsid w:val="00CE6F82"/>
    <w:rsid w:val="00CE7E9B"/>
    <w:rsid w:val="00D01862"/>
    <w:rsid w:val="00D02E7F"/>
    <w:rsid w:val="00D055DA"/>
    <w:rsid w:val="00D1264A"/>
    <w:rsid w:val="00D132F3"/>
    <w:rsid w:val="00D17527"/>
    <w:rsid w:val="00D2012A"/>
    <w:rsid w:val="00D25540"/>
    <w:rsid w:val="00D319CD"/>
    <w:rsid w:val="00D4169C"/>
    <w:rsid w:val="00D528C7"/>
    <w:rsid w:val="00D57402"/>
    <w:rsid w:val="00D631D6"/>
    <w:rsid w:val="00D67EF8"/>
    <w:rsid w:val="00D705BB"/>
    <w:rsid w:val="00D809C5"/>
    <w:rsid w:val="00D80A56"/>
    <w:rsid w:val="00D82FF9"/>
    <w:rsid w:val="00D8322D"/>
    <w:rsid w:val="00D957B2"/>
    <w:rsid w:val="00D964BB"/>
    <w:rsid w:val="00D96FF6"/>
    <w:rsid w:val="00DA0865"/>
    <w:rsid w:val="00DB100B"/>
    <w:rsid w:val="00DB7DCD"/>
    <w:rsid w:val="00DC6B43"/>
    <w:rsid w:val="00DC792C"/>
    <w:rsid w:val="00DE3AE8"/>
    <w:rsid w:val="00DE4A30"/>
    <w:rsid w:val="00DE65E1"/>
    <w:rsid w:val="00DE6BA9"/>
    <w:rsid w:val="00DF0248"/>
    <w:rsid w:val="00DF3D9D"/>
    <w:rsid w:val="00DF4948"/>
    <w:rsid w:val="00E0301B"/>
    <w:rsid w:val="00E036D9"/>
    <w:rsid w:val="00E11BC3"/>
    <w:rsid w:val="00E16D20"/>
    <w:rsid w:val="00E20626"/>
    <w:rsid w:val="00E33EA3"/>
    <w:rsid w:val="00E35C40"/>
    <w:rsid w:val="00E3766D"/>
    <w:rsid w:val="00E54D91"/>
    <w:rsid w:val="00E65711"/>
    <w:rsid w:val="00E7069D"/>
    <w:rsid w:val="00E7740A"/>
    <w:rsid w:val="00E81C2F"/>
    <w:rsid w:val="00E92C37"/>
    <w:rsid w:val="00EA23B4"/>
    <w:rsid w:val="00EB1C44"/>
    <w:rsid w:val="00EB2383"/>
    <w:rsid w:val="00ED2926"/>
    <w:rsid w:val="00ED538D"/>
    <w:rsid w:val="00EF1681"/>
    <w:rsid w:val="00F06169"/>
    <w:rsid w:val="00F13B57"/>
    <w:rsid w:val="00F13FC7"/>
    <w:rsid w:val="00F35BE6"/>
    <w:rsid w:val="00F40FB3"/>
    <w:rsid w:val="00F41219"/>
    <w:rsid w:val="00F44BB6"/>
    <w:rsid w:val="00F47101"/>
    <w:rsid w:val="00F501B9"/>
    <w:rsid w:val="00F512E3"/>
    <w:rsid w:val="00F61135"/>
    <w:rsid w:val="00F643C2"/>
    <w:rsid w:val="00F64741"/>
    <w:rsid w:val="00F71498"/>
    <w:rsid w:val="00F715E5"/>
    <w:rsid w:val="00F72C25"/>
    <w:rsid w:val="00F818C9"/>
    <w:rsid w:val="00F92F5A"/>
    <w:rsid w:val="00F946A3"/>
    <w:rsid w:val="00F965CB"/>
    <w:rsid w:val="00FA5DC5"/>
    <w:rsid w:val="00FC15A8"/>
    <w:rsid w:val="00FC4EE8"/>
    <w:rsid w:val="00FD0832"/>
    <w:rsid w:val="00FD6B68"/>
    <w:rsid w:val="00FE1339"/>
    <w:rsid w:val="00FE7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09148"/>
  <w15:chartTrackingRefBased/>
  <w15:docId w15:val="{F01E0B1D-DE7B-4D7B-B384-6AA22D2CA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484"/>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484"/>
    <w:pPr>
      <w:ind w:left="720"/>
      <w:contextualSpacing/>
    </w:pPr>
  </w:style>
  <w:style w:type="character" w:styleId="Hyperlink">
    <w:name w:val="Hyperlink"/>
    <w:basedOn w:val="DefaultParagraphFont"/>
    <w:uiPriority w:val="99"/>
    <w:unhideWhenUsed/>
    <w:rsid w:val="00394EAF"/>
    <w:rPr>
      <w:color w:val="0563C1" w:themeColor="hyperlink"/>
      <w:u w:val="single"/>
    </w:rPr>
  </w:style>
  <w:style w:type="paragraph" w:styleId="Header">
    <w:name w:val="header"/>
    <w:basedOn w:val="Normal"/>
    <w:link w:val="HeaderChar"/>
    <w:uiPriority w:val="99"/>
    <w:unhideWhenUsed/>
    <w:rsid w:val="00753C7E"/>
    <w:pPr>
      <w:tabs>
        <w:tab w:val="center" w:pos="4680"/>
        <w:tab w:val="right" w:pos="9360"/>
      </w:tabs>
    </w:pPr>
  </w:style>
  <w:style w:type="character" w:customStyle="1" w:styleId="HeaderChar">
    <w:name w:val="Header Char"/>
    <w:basedOn w:val="DefaultParagraphFont"/>
    <w:link w:val="Header"/>
    <w:uiPriority w:val="99"/>
    <w:rsid w:val="00753C7E"/>
    <w:rPr>
      <w:sz w:val="24"/>
      <w:szCs w:val="24"/>
    </w:rPr>
  </w:style>
  <w:style w:type="paragraph" w:styleId="Footer">
    <w:name w:val="footer"/>
    <w:basedOn w:val="Normal"/>
    <w:link w:val="FooterChar"/>
    <w:uiPriority w:val="99"/>
    <w:unhideWhenUsed/>
    <w:rsid w:val="00753C7E"/>
    <w:pPr>
      <w:tabs>
        <w:tab w:val="center" w:pos="4680"/>
        <w:tab w:val="right" w:pos="9360"/>
      </w:tabs>
    </w:pPr>
  </w:style>
  <w:style w:type="character" w:customStyle="1" w:styleId="FooterChar">
    <w:name w:val="Footer Char"/>
    <w:basedOn w:val="DefaultParagraphFont"/>
    <w:link w:val="Footer"/>
    <w:uiPriority w:val="99"/>
    <w:rsid w:val="00753C7E"/>
    <w:rPr>
      <w:sz w:val="24"/>
      <w:szCs w:val="24"/>
    </w:rPr>
  </w:style>
  <w:style w:type="paragraph" w:styleId="BalloonText">
    <w:name w:val="Balloon Text"/>
    <w:basedOn w:val="Normal"/>
    <w:link w:val="BalloonTextChar"/>
    <w:uiPriority w:val="99"/>
    <w:semiHidden/>
    <w:unhideWhenUsed/>
    <w:rsid w:val="00753C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C7E"/>
    <w:rPr>
      <w:rFonts w:ascii="Segoe UI" w:hAnsi="Segoe UI" w:cs="Segoe UI"/>
      <w:sz w:val="18"/>
      <w:szCs w:val="18"/>
    </w:rPr>
  </w:style>
  <w:style w:type="character" w:customStyle="1" w:styleId="UnresolvedMention">
    <w:name w:val="Unresolved Mention"/>
    <w:basedOn w:val="DefaultParagraphFont"/>
    <w:uiPriority w:val="99"/>
    <w:semiHidden/>
    <w:unhideWhenUsed/>
    <w:rsid w:val="00A55EDE"/>
    <w:rPr>
      <w:color w:val="605E5C"/>
      <w:shd w:val="clear" w:color="auto" w:fill="E1DFDD"/>
    </w:rPr>
  </w:style>
  <w:style w:type="character" w:customStyle="1" w:styleId="apple-converted-space">
    <w:name w:val="apple-converted-space"/>
    <w:basedOn w:val="DefaultParagraphFont"/>
    <w:rsid w:val="00615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122744">
      <w:bodyDiv w:val="1"/>
      <w:marLeft w:val="0"/>
      <w:marRight w:val="0"/>
      <w:marTop w:val="0"/>
      <w:marBottom w:val="0"/>
      <w:divBdr>
        <w:top w:val="none" w:sz="0" w:space="0" w:color="auto"/>
        <w:left w:val="none" w:sz="0" w:space="0" w:color="auto"/>
        <w:bottom w:val="none" w:sz="0" w:space="0" w:color="auto"/>
        <w:right w:val="none" w:sz="0" w:space="0" w:color="auto"/>
      </w:divBdr>
      <w:divsChild>
        <w:div w:id="1364138170">
          <w:marLeft w:val="0"/>
          <w:marRight w:val="0"/>
          <w:marTop w:val="0"/>
          <w:marBottom w:val="0"/>
          <w:divBdr>
            <w:top w:val="none" w:sz="0" w:space="0" w:color="auto"/>
            <w:left w:val="none" w:sz="0" w:space="0" w:color="auto"/>
            <w:bottom w:val="none" w:sz="0" w:space="0" w:color="auto"/>
            <w:right w:val="none" w:sz="0" w:space="0" w:color="auto"/>
          </w:divBdr>
        </w:div>
        <w:div w:id="846288528">
          <w:marLeft w:val="0"/>
          <w:marRight w:val="0"/>
          <w:marTop w:val="0"/>
          <w:marBottom w:val="0"/>
          <w:divBdr>
            <w:top w:val="none" w:sz="0" w:space="0" w:color="auto"/>
            <w:left w:val="none" w:sz="0" w:space="0" w:color="auto"/>
            <w:bottom w:val="none" w:sz="0" w:space="0" w:color="auto"/>
            <w:right w:val="none" w:sz="0" w:space="0" w:color="auto"/>
          </w:divBdr>
        </w:div>
        <w:div w:id="2129279662">
          <w:marLeft w:val="0"/>
          <w:marRight w:val="0"/>
          <w:marTop w:val="0"/>
          <w:marBottom w:val="0"/>
          <w:divBdr>
            <w:top w:val="none" w:sz="0" w:space="0" w:color="auto"/>
            <w:left w:val="none" w:sz="0" w:space="0" w:color="auto"/>
            <w:bottom w:val="none" w:sz="0" w:space="0" w:color="auto"/>
            <w:right w:val="none" w:sz="0" w:space="0" w:color="auto"/>
          </w:divBdr>
          <w:divsChild>
            <w:div w:id="62677803">
              <w:marLeft w:val="0"/>
              <w:marRight w:val="0"/>
              <w:marTop w:val="0"/>
              <w:marBottom w:val="0"/>
              <w:divBdr>
                <w:top w:val="none" w:sz="0" w:space="0" w:color="auto"/>
                <w:left w:val="none" w:sz="0" w:space="0" w:color="auto"/>
                <w:bottom w:val="none" w:sz="0" w:space="0" w:color="auto"/>
                <w:right w:val="none" w:sz="0" w:space="0" w:color="auto"/>
              </w:divBdr>
            </w:div>
            <w:div w:id="380639926">
              <w:marLeft w:val="0"/>
              <w:marRight w:val="0"/>
              <w:marTop w:val="0"/>
              <w:marBottom w:val="0"/>
              <w:divBdr>
                <w:top w:val="none" w:sz="0" w:space="0" w:color="auto"/>
                <w:left w:val="none" w:sz="0" w:space="0" w:color="auto"/>
                <w:bottom w:val="none" w:sz="0" w:space="0" w:color="auto"/>
                <w:right w:val="none" w:sz="0" w:space="0" w:color="auto"/>
              </w:divBdr>
            </w:div>
            <w:div w:id="1122109779">
              <w:marLeft w:val="0"/>
              <w:marRight w:val="0"/>
              <w:marTop w:val="0"/>
              <w:marBottom w:val="0"/>
              <w:divBdr>
                <w:top w:val="none" w:sz="0" w:space="0" w:color="auto"/>
                <w:left w:val="none" w:sz="0" w:space="0" w:color="auto"/>
                <w:bottom w:val="none" w:sz="0" w:space="0" w:color="auto"/>
                <w:right w:val="none" w:sz="0" w:space="0" w:color="auto"/>
              </w:divBdr>
            </w:div>
            <w:div w:id="1129858599">
              <w:marLeft w:val="0"/>
              <w:marRight w:val="0"/>
              <w:marTop w:val="0"/>
              <w:marBottom w:val="0"/>
              <w:divBdr>
                <w:top w:val="none" w:sz="0" w:space="0" w:color="auto"/>
                <w:left w:val="none" w:sz="0" w:space="0" w:color="auto"/>
                <w:bottom w:val="none" w:sz="0" w:space="0" w:color="auto"/>
                <w:right w:val="none" w:sz="0" w:space="0" w:color="auto"/>
              </w:divBdr>
            </w:div>
            <w:div w:id="1688171233">
              <w:marLeft w:val="0"/>
              <w:marRight w:val="0"/>
              <w:marTop w:val="0"/>
              <w:marBottom w:val="0"/>
              <w:divBdr>
                <w:top w:val="none" w:sz="0" w:space="0" w:color="auto"/>
                <w:left w:val="none" w:sz="0" w:space="0" w:color="auto"/>
                <w:bottom w:val="none" w:sz="0" w:space="0" w:color="auto"/>
                <w:right w:val="none" w:sz="0" w:space="0" w:color="auto"/>
              </w:divBdr>
            </w:div>
            <w:div w:id="1009142155">
              <w:marLeft w:val="0"/>
              <w:marRight w:val="0"/>
              <w:marTop w:val="0"/>
              <w:marBottom w:val="0"/>
              <w:divBdr>
                <w:top w:val="none" w:sz="0" w:space="0" w:color="auto"/>
                <w:left w:val="none" w:sz="0" w:space="0" w:color="auto"/>
                <w:bottom w:val="none" w:sz="0" w:space="0" w:color="auto"/>
                <w:right w:val="none" w:sz="0" w:space="0" w:color="auto"/>
              </w:divBdr>
            </w:div>
            <w:div w:id="2026857225">
              <w:marLeft w:val="0"/>
              <w:marRight w:val="0"/>
              <w:marTop w:val="0"/>
              <w:marBottom w:val="0"/>
              <w:divBdr>
                <w:top w:val="none" w:sz="0" w:space="0" w:color="auto"/>
                <w:left w:val="none" w:sz="0" w:space="0" w:color="auto"/>
                <w:bottom w:val="none" w:sz="0" w:space="0" w:color="auto"/>
                <w:right w:val="none" w:sz="0" w:space="0" w:color="auto"/>
              </w:divBdr>
            </w:div>
            <w:div w:id="136997541">
              <w:marLeft w:val="0"/>
              <w:marRight w:val="0"/>
              <w:marTop w:val="0"/>
              <w:marBottom w:val="0"/>
              <w:divBdr>
                <w:top w:val="none" w:sz="0" w:space="0" w:color="auto"/>
                <w:left w:val="none" w:sz="0" w:space="0" w:color="auto"/>
                <w:bottom w:val="none" w:sz="0" w:space="0" w:color="auto"/>
                <w:right w:val="none" w:sz="0" w:space="0" w:color="auto"/>
              </w:divBdr>
            </w:div>
            <w:div w:id="1677340805">
              <w:marLeft w:val="0"/>
              <w:marRight w:val="0"/>
              <w:marTop w:val="0"/>
              <w:marBottom w:val="0"/>
              <w:divBdr>
                <w:top w:val="none" w:sz="0" w:space="0" w:color="auto"/>
                <w:left w:val="none" w:sz="0" w:space="0" w:color="auto"/>
                <w:bottom w:val="none" w:sz="0" w:space="0" w:color="auto"/>
                <w:right w:val="none" w:sz="0" w:space="0" w:color="auto"/>
              </w:divBdr>
            </w:div>
            <w:div w:id="2113744462">
              <w:marLeft w:val="0"/>
              <w:marRight w:val="0"/>
              <w:marTop w:val="0"/>
              <w:marBottom w:val="0"/>
              <w:divBdr>
                <w:top w:val="none" w:sz="0" w:space="0" w:color="auto"/>
                <w:left w:val="none" w:sz="0" w:space="0" w:color="auto"/>
                <w:bottom w:val="none" w:sz="0" w:space="0" w:color="auto"/>
                <w:right w:val="none" w:sz="0" w:space="0" w:color="auto"/>
              </w:divBdr>
            </w:div>
            <w:div w:id="97605782">
              <w:marLeft w:val="0"/>
              <w:marRight w:val="0"/>
              <w:marTop w:val="0"/>
              <w:marBottom w:val="0"/>
              <w:divBdr>
                <w:top w:val="none" w:sz="0" w:space="0" w:color="auto"/>
                <w:left w:val="none" w:sz="0" w:space="0" w:color="auto"/>
                <w:bottom w:val="none" w:sz="0" w:space="0" w:color="auto"/>
                <w:right w:val="none" w:sz="0" w:space="0" w:color="auto"/>
              </w:divBdr>
            </w:div>
            <w:div w:id="3153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5188">
      <w:bodyDiv w:val="1"/>
      <w:marLeft w:val="0"/>
      <w:marRight w:val="0"/>
      <w:marTop w:val="0"/>
      <w:marBottom w:val="0"/>
      <w:divBdr>
        <w:top w:val="none" w:sz="0" w:space="0" w:color="auto"/>
        <w:left w:val="none" w:sz="0" w:space="0" w:color="auto"/>
        <w:bottom w:val="none" w:sz="0" w:space="0" w:color="auto"/>
        <w:right w:val="none" w:sz="0" w:space="0" w:color="auto"/>
      </w:divBdr>
    </w:div>
    <w:div w:id="953630925">
      <w:bodyDiv w:val="1"/>
      <w:marLeft w:val="0"/>
      <w:marRight w:val="0"/>
      <w:marTop w:val="0"/>
      <w:marBottom w:val="0"/>
      <w:divBdr>
        <w:top w:val="none" w:sz="0" w:space="0" w:color="auto"/>
        <w:left w:val="none" w:sz="0" w:space="0" w:color="auto"/>
        <w:bottom w:val="none" w:sz="0" w:space="0" w:color="auto"/>
        <w:right w:val="none" w:sz="0" w:space="0" w:color="auto"/>
      </w:divBdr>
      <w:divsChild>
        <w:div w:id="154878480">
          <w:marLeft w:val="0"/>
          <w:marRight w:val="0"/>
          <w:marTop w:val="0"/>
          <w:marBottom w:val="0"/>
          <w:divBdr>
            <w:top w:val="none" w:sz="0" w:space="0" w:color="auto"/>
            <w:left w:val="none" w:sz="0" w:space="0" w:color="auto"/>
            <w:bottom w:val="none" w:sz="0" w:space="0" w:color="auto"/>
            <w:right w:val="none" w:sz="0" w:space="0" w:color="auto"/>
          </w:divBdr>
        </w:div>
        <w:div w:id="2065909335">
          <w:marLeft w:val="0"/>
          <w:marRight w:val="0"/>
          <w:marTop w:val="0"/>
          <w:marBottom w:val="0"/>
          <w:divBdr>
            <w:top w:val="none" w:sz="0" w:space="0" w:color="auto"/>
            <w:left w:val="none" w:sz="0" w:space="0" w:color="auto"/>
            <w:bottom w:val="none" w:sz="0" w:space="0" w:color="auto"/>
            <w:right w:val="none" w:sz="0" w:space="0" w:color="auto"/>
          </w:divBdr>
        </w:div>
        <w:div w:id="86460494">
          <w:marLeft w:val="0"/>
          <w:marRight w:val="0"/>
          <w:marTop w:val="0"/>
          <w:marBottom w:val="0"/>
          <w:divBdr>
            <w:top w:val="none" w:sz="0" w:space="0" w:color="auto"/>
            <w:left w:val="none" w:sz="0" w:space="0" w:color="auto"/>
            <w:bottom w:val="none" w:sz="0" w:space="0" w:color="auto"/>
            <w:right w:val="none" w:sz="0" w:space="0" w:color="auto"/>
          </w:divBdr>
        </w:div>
        <w:div w:id="74667892">
          <w:marLeft w:val="0"/>
          <w:marRight w:val="0"/>
          <w:marTop w:val="0"/>
          <w:marBottom w:val="0"/>
          <w:divBdr>
            <w:top w:val="none" w:sz="0" w:space="0" w:color="auto"/>
            <w:left w:val="none" w:sz="0" w:space="0" w:color="auto"/>
            <w:bottom w:val="none" w:sz="0" w:space="0" w:color="auto"/>
            <w:right w:val="none" w:sz="0" w:space="0" w:color="auto"/>
          </w:divBdr>
        </w:div>
        <w:div w:id="339745944">
          <w:marLeft w:val="0"/>
          <w:marRight w:val="0"/>
          <w:marTop w:val="0"/>
          <w:marBottom w:val="0"/>
          <w:divBdr>
            <w:top w:val="none" w:sz="0" w:space="0" w:color="auto"/>
            <w:left w:val="none" w:sz="0" w:space="0" w:color="auto"/>
            <w:bottom w:val="none" w:sz="0" w:space="0" w:color="auto"/>
            <w:right w:val="none" w:sz="0" w:space="0" w:color="auto"/>
          </w:divBdr>
        </w:div>
        <w:div w:id="348337455">
          <w:marLeft w:val="0"/>
          <w:marRight w:val="0"/>
          <w:marTop w:val="0"/>
          <w:marBottom w:val="0"/>
          <w:divBdr>
            <w:top w:val="none" w:sz="0" w:space="0" w:color="auto"/>
            <w:left w:val="none" w:sz="0" w:space="0" w:color="auto"/>
            <w:bottom w:val="none" w:sz="0" w:space="0" w:color="auto"/>
            <w:right w:val="none" w:sz="0" w:space="0" w:color="auto"/>
          </w:divBdr>
        </w:div>
        <w:div w:id="1852835486">
          <w:marLeft w:val="0"/>
          <w:marRight w:val="0"/>
          <w:marTop w:val="0"/>
          <w:marBottom w:val="0"/>
          <w:divBdr>
            <w:top w:val="none" w:sz="0" w:space="0" w:color="auto"/>
            <w:left w:val="none" w:sz="0" w:space="0" w:color="auto"/>
            <w:bottom w:val="none" w:sz="0" w:space="0" w:color="auto"/>
            <w:right w:val="none" w:sz="0" w:space="0" w:color="auto"/>
          </w:divBdr>
        </w:div>
        <w:div w:id="1845968990">
          <w:marLeft w:val="0"/>
          <w:marRight w:val="0"/>
          <w:marTop w:val="0"/>
          <w:marBottom w:val="0"/>
          <w:divBdr>
            <w:top w:val="none" w:sz="0" w:space="0" w:color="auto"/>
            <w:left w:val="none" w:sz="0" w:space="0" w:color="auto"/>
            <w:bottom w:val="none" w:sz="0" w:space="0" w:color="auto"/>
            <w:right w:val="none" w:sz="0" w:space="0" w:color="auto"/>
          </w:divBdr>
        </w:div>
        <w:div w:id="2088460135">
          <w:marLeft w:val="0"/>
          <w:marRight w:val="0"/>
          <w:marTop w:val="0"/>
          <w:marBottom w:val="0"/>
          <w:divBdr>
            <w:top w:val="none" w:sz="0" w:space="0" w:color="auto"/>
            <w:left w:val="none" w:sz="0" w:space="0" w:color="auto"/>
            <w:bottom w:val="none" w:sz="0" w:space="0" w:color="auto"/>
            <w:right w:val="none" w:sz="0" w:space="0" w:color="auto"/>
          </w:divBdr>
        </w:div>
        <w:div w:id="305747278">
          <w:marLeft w:val="0"/>
          <w:marRight w:val="0"/>
          <w:marTop w:val="0"/>
          <w:marBottom w:val="0"/>
          <w:divBdr>
            <w:top w:val="none" w:sz="0" w:space="0" w:color="auto"/>
            <w:left w:val="none" w:sz="0" w:space="0" w:color="auto"/>
            <w:bottom w:val="none" w:sz="0" w:space="0" w:color="auto"/>
            <w:right w:val="none" w:sz="0" w:space="0" w:color="auto"/>
          </w:divBdr>
        </w:div>
        <w:div w:id="993878062">
          <w:marLeft w:val="0"/>
          <w:marRight w:val="0"/>
          <w:marTop w:val="0"/>
          <w:marBottom w:val="0"/>
          <w:divBdr>
            <w:top w:val="none" w:sz="0" w:space="0" w:color="auto"/>
            <w:left w:val="none" w:sz="0" w:space="0" w:color="auto"/>
            <w:bottom w:val="none" w:sz="0" w:space="0" w:color="auto"/>
            <w:right w:val="none" w:sz="0" w:space="0" w:color="auto"/>
          </w:divBdr>
        </w:div>
        <w:div w:id="1529682128">
          <w:marLeft w:val="0"/>
          <w:marRight w:val="0"/>
          <w:marTop w:val="0"/>
          <w:marBottom w:val="0"/>
          <w:divBdr>
            <w:top w:val="none" w:sz="0" w:space="0" w:color="auto"/>
            <w:left w:val="none" w:sz="0" w:space="0" w:color="auto"/>
            <w:bottom w:val="none" w:sz="0" w:space="0" w:color="auto"/>
            <w:right w:val="none" w:sz="0" w:space="0" w:color="auto"/>
          </w:divBdr>
        </w:div>
        <w:div w:id="1643578293">
          <w:marLeft w:val="0"/>
          <w:marRight w:val="0"/>
          <w:marTop w:val="0"/>
          <w:marBottom w:val="0"/>
          <w:divBdr>
            <w:top w:val="none" w:sz="0" w:space="0" w:color="auto"/>
            <w:left w:val="none" w:sz="0" w:space="0" w:color="auto"/>
            <w:bottom w:val="none" w:sz="0" w:space="0" w:color="auto"/>
            <w:right w:val="none" w:sz="0" w:space="0" w:color="auto"/>
          </w:divBdr>
        </w:div>
        <w:div w:id="1061098089">
          <w:marLeft w:val="0"/>
          <w:marRight w:val="0"/>
          <w:marTop w:val="0"/>
          <w:marBottom w:val="0"/>
          <w:divBdr>
            <w:top w:val="none" w:sz="0" w:space="0" w:color="auto"/>
            <w:left w:val="none" w:sz="0" w:space="0" w:color="auto"/>
            <w:bottom w:val="none" w:sz="0" w:space="0" w:color="auto"/>
            <w:right w:val="none" w:sz="0" w:space="0" w:color="auto"/>
          </w:divBdr>
        </w:div>
        <w:div w:id="1129126772">
          <w:marLeft w:val="0"/>
          <w:marRight w:val="0"/>
          <w:marTop w:val="0"/>
          <w:marBottom w:val="0"/>
          <w:divBdr>
            <w:top w:val="none" w:sz="0" w:space="0" w:color="auto"/>
            <w:left w:val="none" w:sz="0" w:space="0" w:color="auto"/>
            <w:bottom w:val="none" w:sz="0" w:space="0" w:color="auto"/>
            <w:right w:val="none" w:sz="0" w:space="0" w:color="auto"/>
          </w:divBdr>
        </w:div>
        <w:div w:id="1272467780">
          <w:marLeft w:val="0"/>
          <w:marRight w:val="0"/>
          <w:marTop w:val="0"/>
          <w:marBottom w:val="0"/>
          <w:divBdr>
            <w:top w:val="none" w:sz="0" w:space="0" w:color="auto"/>
            <w:left w:val="none" w:sz="0" w:space="0" w:color="auto"/>
            <w:bottom w:val="none" w:sz="0" w:space="0" w:color="auto"/>
            <w:right w:val="none" w:sz="0" w:space="0" w:color="auto"/>
          </w:divBdr>
        </w:div>
        <w:div w:id="1346639176">
          <w:marLeft w:val="0"/>
          <w:marRight w:val="0"/>
          <w:marTop w:val="0"/>
          <w:marBottom w:val="0"/>
          <w:divBdr>
            <w:top w:val="none" w:sz="0" w:space="0" w:color="auto"/>
            <w:left w:val="none" w:sz="0" w:space="0" w:color="auto"/>
            <w:bottom w:val="none" w:sz="0" w:space="0" w:color="auto"/>
            <w:right w:val="none" w:sz="0" w:space="0" w:color="auto"/>
          </w:divBdr>
        </w:div>
        <w:div w:id="1935478607">
          <w:marLeft w:val="0"/>
          <w:marRight w:val="0"/>
          <w:marTop w:val="0"/>
          <w:marBottom w:val="0"/>
          <w:divBdr>
            <w:top w:val="none" w:sz="0" w:space="0" w:color="auto"/>
            <w:left w:val="none" w:sz="0" w:space="0" w:color="auto"/>
            <w:bottom w:val="none" w:sz="0" w:space="0" w:color="auto"/>
            <w:right w:val="none" w:sz="0" w:space="0" w:color="auto"/>
          </w:divBdr>
        </w:div>
        <w:div w:id="1721513592">
          <w:marLeft w:val="0"/>
          <w:marRight w:val="0"/>
          <w:marTop w:val="0"/>
          <w:marBottom w:val="0"/>
          <w:divBdr>
            <w:top w:val="none" w:sz="0" w:space="0" w:color="auto"/>
            <w:left w:val="none" w:sz="0" w:space="0" w:color="auto"/>
            <w:bottom w:val="none" w:sz="0" w:space="0" w:color="auto"/>
            <w:right w:val="none" w:sz="0" w:space="0" w:color="auto"/>
          </w:divBdr>
        </w:div>
        <w:div w:id="578170533">
          <w:marLeft w:val="0"/>
          <w:marRight w:val="0"/>
          <w:marTop w:val="0"/>
          <w:marBottom w:val="0"/>
          <w:divBdr>
            <w:top w:val="none" w:sz="0" w:space="0" w:color="auto"/>
            <w:left w:val="none" w:sz="0" w:space="0" w:color="auto"/>
            <w:bottom w:val="none" w:sz="0" w:space="0" w:color="auto"/>
            <w:right w:val="none" w:sz="0" w:space="0" w:color="auto"/>
          </w:divBdr>
        </w:div>
        <w:div w:id="112671042">
          <w:marLeft w:val="0"/>
          <w:marRight w:val="0"/>
          <w:marTop w:val="0"/>
          <w:marBottom w:val="0"/>
          <w:divBdr>
            <w:top w:val="none" w:sz="0" w:space="0" w:color="auto"/>
            <w:left w:val="none" w:sz="0" w:space="0" w:color="auto"/>
            <w:bottom w:val="none" w:sz="0" w:space="0" w:color="auto"/>
            <w:right w:val="none" w:sz="0" w:space="0" w:color="auto"/>
          </w:divBdr>
        </w:div>
        <w:div w:id="1136722398">
          <w:marLeft w:val="0"/>
          <w:marRight w:val="0"/>
          <w:marTop w:val="0"/>
          <w:marBottom w:val="0"/>
          <w:divBdr>
            <w:top w:val="none" w:sz="0" w:space="0" w:color="auto"/>
            <w:left w:val="none" w:sz="0" w:space="0" w:color="auto"/>
            <w:bottom w:val="none" w:sz="0" w:space="0" w:color="auto"/>
            <w:right w:val="none" w:sz="0" w:space="0" w:color="auto"/>
          </w:divBdr>
        </w:div>
      </w:divsChild>
    </w:div>
    <w:div w:id="1761103140">
      <w:bodyDiv w:val="1"/>
      <w:marLeft w:val="0"/>
      <w:marRight w:val="0"/>
      <w:marTop w:val="0"/>
      <w:marBottom w:val="0"/>
      <w:divBdr>
        <w:top w:val="none" w:sz="0" w:space="0" w:color="auto"/>
        <w:left w:val="none" w:sz="0" w:space="0" w:color="auto"/>
        <w:bottom w:val="none" w:sz="0" w:space="0" w:color="auto"/>
        <w:right w:val="none" w:sz="0" w:space="0" w:color="auto"/>
      </w:divBdr>
    </w:div>
    <w:div w:id="184347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78EAC-DC05-4553-B045-F15AB8995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3442</Words>
  <Characters>19622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Ingram</dc:creator>
  <cp:keywords/>
  <dc:description/>
  <cp:lastModifiedBy>Nina Ingram</cp:lastModifiedBy>
  <cp:revision>4</cp:revision>
  <cp:lastPrinted>2020-03-23T20:55:00Z</cp:lastPrinted>
  <dcterms:created xsi:type="dcterms:W3CDTF">2021-08-13T18:44:00Z</dcterms:created>
  <dcterms:modified xsi:type="dcterms:W3CDTF">2021-10-07T18:26:00Z</dcterms:modified>
</cp:coreProperties>
</file>